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23E3BF" w14:textId="77777777" w:rsidR="00671A9B" w:rsidRPr="00E7783D" w:rsidRDefault="00671A9B" w:rsidP="00E7783D">
      <w:pPr>
        <w:spacing w:after="120"/>
        <w:jc w:val="center"/>
        <w:rPr>
          <w:rFonts w:cs="Times New Roman"/>
          <w:b/>
          <w:bCs/>
        </w:rPr>
      </w:pPr>
      <w:r w:rsidRPr="00E7783D">
        <w:rPr>
          <w:rFonts w:cs="Times New Roman"/>
          <w:b/>
          <w:bCs/>
        </w:rPr>
        <w:t>T.C.</w:t>
      </w:r>
    </w:p>
    <w:p w14:paraId="70E51FF4" w14:textId="248764BC" w:rsidR="00671A9B" w:rsidRPr="00E7783D" w:rsidRDefault="00671A9B" w:rsidP="00E7783D">
      <w:pPr>
        <w:spacing w:after="120"/>
        <w:jc w:val="center"/>
        <w:rPr>
          <w:rFonts w:cs="Times New Roman"/>
          <w:b/>
          <w:bCs/>
        </w:rPr>
      </w:pPr>
      <w:r w:rsidRPr="00E7783D">
        <w:rPr>
          <w:rFonts w:cs="Times New Roman"/>
          <w:b/>
          <w:bCs/>
        </w:rPr>
        <w:t>ANKARA MEDİPOL ÜNİVERSİTESİ</w:t>
      </w:r>
    </w:p>
    <w:p w14:paraId="2107C05D" w14:textId="663FC84D" w:rsidR="00671A9B" w:rsidRPr="00E7783D" w:rsidRDefault="00671A9B" w:rsidP="00E7783D">
      <w:pPr>
        <w:spacing w:after="120"/>
        <w:jc w:val="center"/>
        <w:rPr>
          <w:rFonts w:cs="Times New Roman"/>
          <w:b/>
          <w:bCs/>
        </w:rPr>
      </w:pPr>
      <w:r w:rsidRPr="00E7783D">
        <w:rPr>
          <w:rFonts w:cs="Times New Roman"/>
          <w:b/>
          <w:bCs/>
        </w:rPr>
        <w:t>SİYASAL BİLGİLER FAKÜLTESİ</w:t>
      </w:r>
    </w:p>
    <w:p w14:paraId="5307ADC4" w14:textId="5CCB1308" w:rsidR="00671A9B" w:rsidRPr="00E7783D" w:rsidRDefault="00671A9B" w:rsidP="00E7783D">
      <w:pPr>
        <w:spacing w:after="120"/>
        <w:jc w:val="center"/>
        <w:rPr>
          <w:rFonts w:cs="Times New Roman"/>
          <w:b/>
          <w:bCs/>
        </w:rPr>
      </w:pPr>
      <w:r w:rsidRPr="00E7783D">
        <w:rPr>
          <w:rFonts w:cs="Times New Roman"/>
          <w:b/>
          <w:bCs/>
        </w:rPr>
        <w:t>SİYASET BİLİMİ VE ULUSLARARASI İLİŞKİLER BÖLÜMÜ</w:t>
      </w:r>
    </w:p>
    <w:p w14:paraId="68A213FD" w14:textId="5490A40D" w:rsidR="00671A9B" w:rsidRPr="00E7783D" w:rsidRDefault="00671A9B" w:rsidP="00E7783D">
      <w:pPr>
        <w:spacing w:after="120"/>
        <w:jc w:val="center"/>
        <w:rPr>
          <w:rFonts w:cs="Times New Roman"/>
          <w:b/>
          <w:bCs/>
        </w:rPr>
      </w:pPr>
      <w:r w:rsidRPr="00E7783D">
        <w:rPr>
          <w:rFonts w:cs="Times New Roman"/>
          <w:b/>
          <w:bCs/>
        </w:rPr>
        <w:t>STAJ YÖNERGESİ</w:t>
      </w:r>
    </w:p>
    <w:p w14:paraId="5B5969B9" w14:textId="77777777" w:rsidR="00671A9B" w:rsidRPr="00E7783D" w:rsidRDefault="00671A9B" w:rsidP="00E7783D">
      <w:pPr>
        <w:spacing w:after="120"/>
        <w:jc w:val="both"/>
        <w:rPr>
          <w:rFonts w:cs="Times New Roman"/>
          <w:b/>
          <w:bCs/>
        </w:rPr>
      </w:pPr>
    </w:p>
    <w:p w14:paraId="2CE5BE4F" w14:textId="2342F90F" w:rsidR="00671A9B" w:rsidRPr="00E7783D" w:rsidRDefault="00671A9B" w:rsidP="00E7783D">
      <w:pPr>
        <w:spacing w:after="120"/>
        <w:jc w:val="center"/>
        <w:rPr>
          <w:rFonts w:cs="Times New Roman"/>
          <w:b/>
          <w:bCs/>
        </w:rPr>
      </w:pPr>
      <w:r w:rsidRPr="00E7783D">
        <w:rPr>
          <w:rFonts w:cs="Times New Roman"/>
          <w:b/>
          <w:bCs/>
        </w:rPr>
        <w:t>BİRİNCİ BÖLÜM</w:t>
      </w:r>
    </w:p>
    <w:p w14:paraId="04C297AC" w14:textId="252E3F39" w:rsidR="00671A9B" w:rsidRPr="00E7783D" w:rsidRDefault="00671A9B" w:rsidP="00E7783D">
      <w:pPr>
        <w:spacing w:after="120"/>
        <w:jc w:val="both"/>
        <w:rPr>
          <w:rFonts w:cs="Times New Roman"/>
          <w:b/>
          <w:bCs/>
        </w:rPr>
      </w:pPr>
      <w:r w:rsidRPr="00E7783D">
        <w:rPr>
          <w:rFonts w:cs="Times New Roman"/>
          <w:b/>
          <w:bCs/>
        </w:rPr>
        <w:tab/>
      </w:r>
      <w:r w:rsidRPr="00E7783D">
        <w:rPr>
          <w:rFonts w:cs="Times New Roman"/>
          <w:b/>
          <w:bCs/>
        </w:rPr>
        <w:tab/>
      </w:r>
      <w:r w:rsidRPr="00E7783D">
        <w:rPr>
          <w:rFonts w:cs="Times New Roman"/>
          <w:b/>
          <w:bCs/>
        </w:rPr>
        <w:tab/>
      </w:r>
      <w:r w:rsidRPr="00E7783D">
        <w:rPr>
          <w:rFonts w:cs="Times New Roman"/>
          <w:b/>
          <w:bCs/>
        </w:rPr>
        <w:tab/>
        <w:t>Amaç, Kapsam, Dayanak ve Tanımlar</w:t>
      </w:r>
    </w:p>
    <w:p w14:paraId="70395516" w14:textId="77777777" w:rsidR="00671A9B" w:rsidRPr="00E7783D" w:rsidRDefault="00671A9B" w:rsidP="00E7783D">
      <w:pPr>
        <w:spacing w:after="120"/>
        <w:jc w:val="both"/>
        <w:rPr>
          <w:rFonts w:cs="Times New Roman"/>
        </w:rPr>
      </w:pPr>
    </w:p>
    <w:p w14:paraId="38415316" w14:textId="6DA8A0C8" w:rsidR="00671A9B" w:rsidRPr="00E7783D" w:rsidRDefault="00671A9B" w:rsidP="00E7783D">
      <w:pPr>
        <w:spacing w:after="120"/>
        <w:jc w:val="both"/>
        <w:rPr>
          <w:rFonts w:cs="Times New Roman"/>
          <w:b/>
          <w:bCs/>
        </w:rPr>
      </w:pPr>
      <w:r w:rsidRPr="00E7783D">
        <w:rPr>
          <w:rFonts w:cs="Times New Roman"/>
          <w:b/>
          <w:bCs/>
        </w:rPr>
        <w:t>Amaç</w:t>
      </w:r>
    </w:p>
    <w:p w14:paraId="5691EFBA" w14:textId="67CB123C" w:rsidR="0059519A" w:rsidRPr="00E7783D" w:rsidRDefault="00671A9B" w:rsidP="00E7783D">
      <w:pPr>
        <w:spacing w:after="120"/>
        <w:jc w:val="both"/>
        <w:rPr>
          <w:rFonts w:cs="Times New Roman"/>
        </w:rPr>
      </w:pPr>
      <w:r w:rsidRPr="00E7783D">
        <w:rPr>
          <w:rFonts w:cs="Times New Roman"/>
          <w:b/>
          <w:bCs/>
        </w:rPr>
        <w:t>MADDE 1- (1)</w:t>
      </w:r>
      <w:r w:rsidRPr="00E7783D">
        <w:rPr>
          <w:rFonts w:cs="Times New Roman"/>
        </w:rPr>
        <w:t xml:space="preserve"> </w:t>
      </w:r>
      <w:r w:rsidR="00BA023A" w:rsidRPr="00E7783D">
        <w:rPr>
          <w:rFonts w:cs="Times New Roman"/>
        </w:rPr>
        <w:t>Bu yönergenin amacı; Ankara Medipol Üniversitesi Siyasal Bilgiler Fakültesi Siyaset Bilimi ve Uluslararası İlişkiler Bölümü öğrencilerinin</w:t>
      </w:r>
      <w:r w:rsidR="00C52C9C" w:rsidRPr="00E7783D">
        <w:rPr>
          <w:rFonts w:cs="Times New Roman"/>
        </w:rPr>
        <w:t>, eğitim ve öğretim yoluyla kazanmış oldukları bilgi ve becerilerini</w:t>
      </w:r>
      <w:r w:rsidR="00DC530D">
        <w:rPr>
          <w:rFonts w:cs="Times New Roman"/>
        </w:rPr>
        <w:t xml:space="preserve">, </w:t>
      </w:r>
      <w:r w:rsidR="00C45713">
        <w:rPr>
          <w:rFonts w:cs="Times New Roman"/>
        </w:rPr>
        <w:t>kurum,</w:t>
      </w:r>
      <w:r w:rsidR="00DC530D">
        <w:rPr>
          <w:rFonts w:cs="Times New Roman"/>
        </w:rPr>
        <w:t xml:space="preserve"> </w:t>
      </w:r>
      <w:r w:rsidR="00C45713">
        <w:rPr>
          <w:rFonts w:cs="Times New Roman"/>
        </w:rPr>
        <w:t>kuruluş ve işletmelerde</w:t>
      </w:r>
      <w:r w:rsidR="00C52C9C" w:rsidRPr="00E7783D">
        <w:rPr>
          <w:rFonts w:cs="Times New Roman"/>
        </w:rPr>
        <w:t xml:space="preserve"> uygulayarak güçlendirmelerinin yanı sıra, doğru karar verme becerilerini geliştirmeyi amaçlayan stajda uyulması gerekli esasları düzenlemektir.</w:t>
      </w:r>
    </w:p>
    <w:p w14:paraId="399F7A7A" w14:textId="4DAA54F0" w:rsidR="0059519A" w:rsidRPr="00E7783D" w:rsidRDefault="0059519A" w:rsidP="00E7783D">
      <w:pPr>
        <w:spacing w:after="120"/>
        <w:rPr>
          <w:rFonts w:cs="Times New Roman"/>
          <w:b/>
          <w:bCs/>
        </w:rPr>
      </w:pPr>
      <w:r w:rsidRPr="00E7783D">
        <w:rPr>
          <w:rFonts w:cs="Times New Roman"/>
          <w:b/>
          <w:bCs/>
        </w:rPr>
        <w:t>Kapsam</w:t>
      </w:r>
    </w:p>
    <w:p w14:paraId="66ACCC68" w14:textId="0E5B7822" w:rsidR="005A486B" w:rsidRPr="00E7783D" w:rsidRDefault="0059519A" w:rsidP="00E7783D">
      <w:pPr>
        <w:pStyle w:val="Gvde"/>
        <w:spacing w:after="120" w:line="240" w:lineRule="auto"/>
        <w:jc w:val="both"/>
        <w:rPr>
          <w:rFonts w:ascii="Times New Roman" w:hAnsi="Times New Roman" w:cs="Times New Roman"/>
          <w:sz w:val="24"/>
          <w:szCs w:val="24"/>
          <w:lang w:val="tr-TR"/>
        </w:rPr>
      </w:pPr>
      <w:r w:rsidRPr="00E7783D">
        <w:rPr>
          <w:rFonts w:ascii="Times New Roman" w:hAnsi="Times New Roman" w:cs="Times New Roman"/>
          <w:b/>
          <w:sz w:val="24"/>
          <w:szCs w:val="24"/>
          <w:lang w:val="tr-TR"/>
        </w:rPr>
        <w:t>MADDE 2</w:t>
      </w:r>
      <w:r w:rsidRPr="00E7783D">
        <w:rPr>
          <w:rFonts w:ascii="Times New Roman" w:hAnsi="Times New Roman" w:cs="Times New Roman"/>
          <w:sz w:val="24"/>
          <w:szCs w:val="24"/>
          <w:lang w:val="tr-TR"/>
        </w:rPr>
        <w:t xml:space="preserve">- (1) </w:t>
      </w:r>
      <w:r w:rsidR="00C52C9C" w:rsidRPr="00E7783D">
        <w:rPr>
          <w:rFonts w:ascii="Times New Roman" w:hAnsi="Times New Roman" w:cs="Times New Roman"/>
          <w:sz w:val="24"/>
          <w:szCs w:val="24"/>
          <w:lang w:val="tr-TR"/>
        </w:rPr>
        <w:t xml:space="preserve">Bu yönerge, </w:t>
      </w:r>
      <w:r w:rsidR="00C52C9C" w:rsidRPr="00E7783D">
        <w:rPr>
          <w:rFonts w:ascii="Times New Roman" w:hAnsi="Times New Roman" w:cs="Times New Roman"/>
          <w:color w:val="000000" w:themeColor="text1"/>
          <w:sz w:val="24"/>
          <w:szCs w:val="24"/>
        </w:rPr>
        <w:t>Ankara Medipol Üniversitesi Siyasal Bilgiler Fakültesi Siyaset Bilimi ve Uluslararası İlişkiler Bölümünde öğrenim gören öğrencilerin yapacakları stajın uygulama usul ve esaslarını kapsar.</w:t>
      </w:r>
    </w:p>
    <w:p w14:paraId="66037068" w14:textId="1F791746" w:rsidR="00671A9B" w:rsidRPr="00E7783D" w:rsidRDefault="00671A9B" w:rsidP="00E7783D">
      <w:pPr>
        <w:spacing w:after="120"/>
        <w:jc w:val="both"/>
        <w:rPr>
          <w:rFonts w:cs="Times New Roman"/>
          <w:b/>
          <w:bCs/>
        </w:rPr>
      </w:pPr>
      <w:r w:rsidRPr="00E7783D">
        <w:rPr>
          <w:rFonts w:cs="Times New Roman"/>
          <w:b/>
          <w:bCs/>
        </w:rPr>
        <w:t>Dayanak</w:t>
      </w:r>
    </w:p>
    <w:p w14:paraId="0EAF1848" w14:textId="2BBF1E1E" w:rsidR="005A486B" w:rsidRPr="00E7783D" w:rsidRDefault="00671A9B" w:rsidP="00E7783D">
      <w:pPr>
        <w:spacing w:after="120"/>
        <w:jc w:val="both"/>
        <w:rPr>
          <w:rFonts w:cs="Times New Roman"/>
        </w:rPr>
      </w:pPr>
      <w:r w:rsidRPr="00E7783D">
        <w:rPr>
          <w:rFonts w:cs="Times New Roman"/>
          <w:b/>
          <w:bCs/>
        </w:rPr>
        <w:t xml:space="preserve">MADDE </w:t>
      </w:r>
      <w:r w:rsidR="0059519A" w:rsidRPr="00E7783D">
        <w:rPr>
          <w:rFonts w:cs="Times New Roman"/>
          <w:b/>
          <w:bCs/>
        </w:rPr>
        <w:t>3</w:t>
      </w:r>
      <w:r w:rsidRPr="00E7783D">
        <w:rPr>
          <w:rFonts w:cs="Times New Roman"/>
        </w:rPr>
        <w:t xml:space="preserve">- (1) </w:t>
      </w:r>
      <w:r w:rsidR="0059519A" w:rsidRPr="00E7783D">
        <w:rPr>
          <w:rFonts w:cs="Times New Roman"/>
        </w:rPr>
        <w:t xml:space="preserve">Bu yönerge, </w:t>
      </w:r>
      <w:r w:rsidR="003B0115" w:rsidRPr="009D1B04">
        <w:rPr>
          <w:rFonts w:cs="Times New Roman"/>
          <w:color w:val="000000" w:themeColor="text1"/>
        </w:rPr>
        <w:t xml:space="preserve">Yükseköğretimde Uygulamalı Eğitimler Çerçeve Yönetmeliği ve </w:t>
      </w:r>
      <w:r w:rsidR="0059519A" w:rsidRPr="00E7783D">
        <w:rPr>
          <w:rFonts w:cs="Times New Roman"/>
        </w:rPr>
        <w:t>Ankara Medipol Üniversitesi Önlisans ve Lisans Eğitim- Öğretim ve Sınav Yönetmeliğ</w:t>
      </w:r>
      <w:r w:rsidR="00C52C9C" w:rsidRPr="00E7783D">
        <w:rPr>
          <w:rFonts w:cs="Times New Roman"/>
        </w:rPr>
        <w:t>i</w:t>
      </w:r>
      <w:r w:rsidR="0059519A" w:rsidRPr="00E7783D">
        <w:rPr>
          <w:rFonts w:cs="Times New Roman"/>
        </w:rPr>
        <w:t>ne dayanılarak hazırlanmıştı</w:t>
      </w:r>
      <w:r w:rsidR="007A2C65" w:rsidRPr="00E7783D">
        <w:rPr>
          <w:rFonts w:cs="Times New Roman"/>
        </w:rPr>
        <w:t>r.</w:t>
      </w:r>
    </w:p>
    <w:p w14:paraId="16009946" w14:textId="289C1706" w:rsidR="007A2C65" w:rsidRPr="00E7783D" w:rsidRDefault="007A2C65" w:rsidP="00E7783D">
      <w:pPr>
        <w:spacing w:after="120"/>
        <w:jc w:val="both"/>
        <w:rPr>
          <w:rFonts w:eastAsia="Times New Roman" w:cs="Times New Roman"/>
          <w:b/>
          <w:bCs/>
        </w:rPr>
      </w:pPr>
      <w:r w:rsidRPr="00E7783D">
        <w:rPr>
          <w:rFonts w:cs="Times New Roman"/>
          <w:b/>
          <w:bCs/>
        </w:rPr>
        <w:t>Tanımlar</w:t>
      </w:r>
    </w:p>
    <w:p w14:paraId="3004C635" w14:textId="77777777" w:rsidR="007A2C65" w:rsidRPr="00E7783D" w:rsidRDefault="007A2C65" w:rsidP="00E7783D">
      <w:pPr>
        <w:pStyle w:val="Gvde"/>
        <w:spacing w:after="120" w:line="240" w:lineRule="auto"/>
        <w:jc w:val="both"/>
        <w:rPr>
          <w:rFonts w:ascii="Times New Roman" w:hAnsi="Times New Roman" w:cs="Times New Roman"/>
          <w:sz w:val="24"/>
          <w:szCs w:val="24"/>
          <w:lang w:val="tr-TR"/>
        </w:rPr>
      </w:pPr>
      <w:r w:rsidRPr="00E7783D">
        <w:rPr>
          <w:rFonts w:ascii="Times New Roman" w:hAnsi="Times New Roman" w:cs="Times New Roman"/>
          <w:b/>
          <w:sz w:val="24"/>
          <w:szCs w:val="24"/>
          <w:lang w:val="tr-TR"/>
        </w:rPr>
        <w:t xml:space="preserve">MADDE 4- </w:t>
      </w:r>
      <w:r w:rsidRPr="00E7783D">
        <w:rPr>
          <w:rFonts w:ascii="Times New Roman" w:hAnsi="Times New Roman" w:cs="Times New Roman"/>
          <w:sz w:val="24"/>
          <w:szCs w:val="24"/>
          <w:lang w:val="tr-TR"/>
        </w:rPr>
        <w:t>(1) Bu yönergede geçen;</w:t>
      </w:r>
    </w:p>
    <w:p w14:paraId="3881F61A" w14:textId="15EFB72F" w:rsidR="00E7783D" w:rsidRPr="00E7783D" w:rsidRDefault="00E7783D" w:rsidP="00E7783D">
      <w:pPr>
        <w:pStyle w:val="Gvde"/>
        <w:numPr>
          <w:ilvl w:val="0"/>
          <w:numId w:val="10"/>
        </w:numPr>
        <w:spacing w:after="120" w:line="240" w:lineRule="auto"/>
        <w:jc w:val="both"/>
        <w:rPr>
          <w:rFonts w:ascii="Times New Roman" w:eastAsia="Times New Roman" w:hAnsi="Times New Roman" w:cs="Times New Roman"/>
          <w:sz w:val="24"/>
          <w:szCs w:val="24"/>
          <w:lang w:val="tr-TR"/>
        </w:rPr>
      </w:pPr>
      <w:r w:rsidRPr="00E7783D">
        <w:rPr>
          <w:rFonts w:ascii="Times New Roman" w:eastAsia="Times New Roman" w:hAnsi="Times New Roman" w:cs="Times New Roman"/>
          <w:sz w:val="24"/>
          <w:szCs w:val="24"/>
          <w:lang w:val="tr-TR"/>
        </w:rPr>
        <w:t>Üniversite: T.C. Ankara Medipol Üniversitesini,</w:t>
      </w:r>
    </w:p>
    <w:p w14:paraId="6CCB1796" w14:textId="4EB35903" w:rsidR="00E7783D" w:rsidRPr="00E7783D" w:rsidRDefault="00E7783D" w:rsidP="00E7783D">
      <w:pPr>
        <w:pStyle w:val="Gvde"/>
        <w:numPr>
          <w:ilvl w:val="0"/>
          <w:numId w:val="10"/>
        </w:numPr>
        <w:spacing w:after="120" w:line="240" w:lineRule="auto"/>
        <w:jc w:val="both"/>
        <w:rPr>
          <w:rFonts w:ascii="Times New Roman" w:eastAsia="Times New Roman" w:hAnsi="Times New Roman" w:cs="Times New Roman"/>
          <w:sz w:val="24"/>
          <w:szCs w:val="24"/>
          <w:lang w:val="tr-TR"/>
        </w:rPr>
      </w:pPr>
      <w:r w:rsidRPr="00E7783D">
        <w:rPr>
          <w:rFonts w:ascii="Times New Roman" w:eastAsia="Times New Roman" w:hAnsi="Times New Roman" w:cs="Times New Roman"/>
          <w:sz w:val="24"/>
          <w:szCs w:val="24"/>
          <w:lang w:val="tr-TR"/>
        </w:rPr>
        <w:t>Senato: T.C. Ankara Medipol Üniversitesi Senatosunu,</w:t>
      </w:r>
    </w:p>
    <w:p w14:paraId="4654D505" w14:textId="74934ACD" w:rsidR="00E7783D" w:rsidRPr="00E7783D" w:rsidRDefault="00E7783D" w:rsidP="00E7783D">
      <w:pPr>
        <w:pStyle w:val="Gvde"/>
        <w:numPr>
          <w:ilvl w:val="0"/>
          <w:numId w:val="10"/>
        </w:numPr>
        <w:spacing w:after="120" w:line="240" w:lineRule="auto"/>
        <w:jc w:val="both"/>
        <w:rPr>
          <w:rFonts w:ascii="Times New Roman" w:eastAsia="Times New Roman" w:hAnsi="Times New Roman" w:cs="Times New Roman"/>
          <w:sz w:val="24"/>
          <w:szCs w:val="24"/>
          <w:lang w:val="tr-TR"/>
        </w:rPr>
      </w:pPr>
      <w:r w:rsidRPr="00E7783D">
        <w:rPr>
          <w:rFonts w:ascii="Times New Roman" w:eastAsia="Times New Roman" w:hAnsi="Times New Roman" w:cs="Times New Roman"/>
          <w:sz w:val="24"/>
          <w:szCs w:val="24"/>
          <w:lang w:val="tr-TR"/>
        </w:rPr>
        <w:t>Fakülte: Siyasal Bilgiler Fakültesini,</w:t>
      </w:r>
      <w:r w:rsidRPr="00E7783D">
        <w:rPr>
          <w:rFonts w:ascii="Times New Roman" w:eastAsia="Times New Roman" w:hAnsi="Times New Roman" w:cs="Times New Roman"/>
          <w:sz w:val="24"/>
          <w:szCs w:val="24"/>
          <w:lang w:val="tr-TR"/>
        </w:rPr>
        <w:tab/>
      </w:r>
    </w:p>
    <w:p w14:paraId="3F7D00A6" w14:textId="3B996724" w:rsidR="00E7783D" w:rsidRPr="00E7783D" w:rsidRDefault="00E7783D" w:rsidP="00E7783D">
      <w:pPr>
        <w:pStyle w:val="Gvde"/>
        <w:numPr>
          <w:ilvl w:val="0"/>
          <w:numId w:val="10"/>
        </w:numPr>
        <w:spacing w:after="120" w:line="240" w:lineRule="auto"/>
        <w:jc w:val="both"/>
        <w:rPr>
          <w:rFonts w:ascii="Times New Roman" w:eastAsia="Times New Roman" w:hAnsi="Times New Roman" w:cs="Times New Roman"/>
          <w:sz w:val="24"/>
          <w:szCs w:val="24"/>
          <w:lang w:val="tr-TR"/>
        </w:rPr>
      </w:pPr>
      <w:r w:rsidRPr="00E7783D">
        <w:rPr>
          <w:rFonts w:ascii="Times New Roman" w:eastAsia="Times New Roman" w:hAnsi="Times New Roman" w:cs="Times New Roman"/>
          <w:sz w:val="24"/>
          <w:szCs w:val="24"/>
          <w:lang w:val="tr-TR"/>
        </w:rPr>
        <w:t>Dekan: Siyasal Bilgiler Fakültesi Dekanını,</w:t>
      </w:r>
    </w:p>
    <w:p w14:paraId="398EC65C" w14:textId="7B99AD41" w:rsidR="00E7783D" w:rsidRPr="00E7783D" w:rsidRDefault="00E7783D" w:rsidP="00E7783D">
      <w:pPr>
        <w:pStyle w:val="Gvde"/>
        <w:numPr>
          <w:ilvl w:val="0"/>
          <w:numId w:val="10"/>
        </w:numPr>
        <w:spacing w:after="120" w:line="240" w:lineRule="auto"/>
        <w:jc w:val="both"/>
        <w:rPr>
          <w:rFonts w:ascii="Times New Roman" w:eastAsia="Times New Roman" w:hAnsi="Times New Roman" w:cs="Times New Roman"/>
          <w:sz w:val="24"/>
          <w:szCs w:val="24"/>
          <w:lang w:val="tr-TR"/>
        </w:rPr>
      </w:pPr>
      <w:r w:rsidRPr="00E7783D">
        <w:rPr>
          <w:rFonts w:ascii="Times New Roman" w:eastAsia="Times New Roman" w:hAnsi="Times New Roman" w:cs="Times New Roman"/>
          <w:sz w:val="24"/>
          <w:szCs w:val="24"/>
          <w:lang w:val="tr-TR"/>
        </w:rPr>
        <w:t>Bölüm: Siyasal Bilgiler Fakültesi bünyesindeki Siyaset Bilimi ve Uluslararası İlişkiler Bölümünü,</w:t>
      </w:r>
    </w:p>
    <w:p w14:paraId="355C7A09" w14:textId="5E17064C" w:rsidR="00E7783D" w:rsidRPr="00E7783D" w:rsidRDefault="00E7783D" w:rsidP="00E7783D">
      <w:pPr>
        <w:pStyle w:val="Gvde"/>
        <w:numPr>
          <w:ilvl w:val="0"/>
          <w:numId w:val="10"/>
        </w:numPr>
        <w:spacing w:after="120" w:line="240" w:lineRule="auto"/>
        <w:jc w:val="both"/>
        <w:rPr>
          <w:rFonts w:ascii="Times New Roman" w:eastAsia="Times New Roman" w:hAnsi="Times New Roman" w:cs="Times New Roman"/>
          <w:sz w:val="24"/>
          <w:szCs w:val="24"/>
          <w:lang w:val="tr-TR"/>
        </w:rPr>
      </w:pPr>
      <w:r w:rsidRPr="00E7783D">
        <w:rPr>
          <w:rFonts w:ascii="Times New Roman" w:eastAsia="Times New Roman" w:hAnsi="Times New Roman" w:cs="Times New Roman"/>
          <w:sz w:val="24"/>
          <w:szCs w:val="24"/>
          <w:lang w:val="tr-TR"/>
        </w:rPr>
        <w:t>Bölüm Başkanı: Siyaset Bilimi ve Uluslararası İlişkiler Bölüm Başkanını,</w:t>
      </w:r>
    </w:p>
    <w:p w14:paraId="37C2711B" w14:textId="303C47C6" w:rsidR="00E7783D" w:rsidRPr="00E7783D" w:rsidRDefault="00E7783D" w:rsidP="00E7783D">
      <w:pPr>
        <w:pStyle w:val="Gvde"/>
        <w:numPr>
          <w:ilvl w:val="0"/>
          <w:numId w:val="10"/>
        </w:numPr>
        <w:spacing w:after="120" w:line="240" w:lineRule="auto"/>
        <w:jc w:val="both"/>
        <w:rPr>
          <w:rFonts w:ascii="Times New Roman" w:eastAsia="Times New Roman" w:hAnsi="Times New Roman" w:cs="Times New Roman"/>
          <w:sz w:val="24"/>
          <w:szCs w:val="24"/>
          <w:lang w:val="tr-TR"/>
        </w:rPr>
      </w:pPr>
      <w:r w:rsidRPr="00E7783D">
        <w:rPr>
          <w:rFonts w:ascii="Times New Roman" w:eastAsia="Times New Roman" w:hAnsi="Times New Roman" w:cs="Times New Roman"/>
          <w:sz w:val="24"/>
          <w:szCs w:val="24"/>
          <w:lang w:val="tr-TR"/>
        </w:rPr>
        <w:t>Öğrenci: Ankara Medipol Üniversitesi Siyasal Bilgiler Fakültesi Siyaset Bilimi ve Uluslararası İlişkiler Bölümünde lisans düzeyinde öğrenim gören öğrenciyi,</w:t>
      </w:r>
    </w:p>
    <w:p w14:paraId="3979D760" w14:textId="72D44478" w:rsidR="00E7783D" w:rsidRPr="00E7783D" w:rsidRDefault="00E7783D" w:rsidP="00E7783D">
      <w:pPr>
        <w:pStyle w:val="Gvde"/>
        <w:numPr>
          <w:ilvl w:val="0"/>
          <w:numId w:val="10"/>
        </w:numPr>
        <w:spacing w:after="120" w:line="240" w:lineRule="auto"/>
        <w:jc w:val="both"/>
        <w:rPr>
          <w:rFonts w:ascii="Times New Roman" w:eastAsia="Times New Roman" w:hAnsi="Times New Roman" w:cs="Times New Roman"/>
          <w:sz w:val="24"/>
          <w:szCs w:val="24"/>
          <w:lang w:val="tr-TR"/>
        </w:rPr>
      </w:pPr>
      <w:r w:rsidRPr="00E7783D">
        <w:rPr>
          <w:rFonts w:ascii="Times New Roman" w:eastAsia="Times New Roman" w:hAnsi="Times New Roman" w:cs="Times New Roman"/>
          <w:sz w:val="24"/>
          <w:szCs w:val="24"/>
          <w:lang w:val="tr-TR"/>
        </w:rPr>
        <w:t xml:space="preserve">Staj: Üçüncü sınıfın yaz döneminde yapılan 5 </w:t>
      </w:r>
      <w:proofErr w:type="spellStart"/>
      <w:r w:rsidRPr="00E7783D">
        <w:rPr>
          <w:rFonts w:ascii="Times New Roman" w:eastAsia="Times New Roman" w:hAnsi="Times New Roman" w:cs="Times New Roman"/>
          <w:sz w:val="24"/>
          <w:szCs w:val="24"/>
          <w:lang w:val="tr-TR"/>
        </w:rPr>
        <w:t>AKTS’lik</w:t>
      </w:r>
      <w:proofErr w:type="spellEnd"/>
      <w:r w:rsidRPr="00E7783D">
        <w:rPr>
          <w:rFonts w:ascii="Times New Roman" w:eastAsia="Times New Roman" w:hAnsi="Times New Roman" w:cs="Times New Roman"/>
          <w:sz w:val="24"/>
          <w:szCs w:val="24"/>
          <w:lang w:val="tr-TR"/>
        </w:rPr>
        <w:t xml:space="preserve"> programa bağlı seçmeli olarak seçilen bir dersi,  </w:t>
      </w:r>
    </w:p>
    <w:p w14:paraId="7A740F01" w14:textId="3B40ADD9" w:rsidR="00E7783D" w:rsidRPr="00E7783D" w:rsidRDefault="00E7783D" w:rsidP="00E7783D">
      <w:pPr>
        <w:pStyle w:val="ListeParagraf"/>
        <w:numPr>
          <w:ilvl w:val="0"/>
          <w:numId w:val="10"/>
        </w:numPr>
        <w:spacing w:after="120"/>
        <w:jc w:val="both"/>
        <w:rPr>
          <w:rFonts w:cs="Times New Roman"/>
        </w:rPr>
      </w:pPr>
      <w:r w:rsidRPr="00E7783D">
        <w:rPr>
          <w:rFonts w:cs="Times New Roman"/>
        </w:rPr>
        <w:t xml:space="preserve">Staj Komisyonu: </w:t>
      </w:r>
      <w:r w:rsidRPr="00E7783D">
        <w:rPr>
          <w:rFonts w:cs="Times New Roman"/>
          <w:color w:val="000000" w:themeColor="text1"/>
        </w:rPr>
        <w:t xml:space="preserve">Staj esaslarında tanımlanan ilkeler çerçevesinde Siyaset Bilimi ve Uluslararası İlişkiler Bölümü öğretim elemanlarından oluşturulan ve yine staj esaslarında tanımlanan görevleri yapmakla yükümlü olan komisyonu, </w:t>
      </w:r>
    </w:p>
    <w:p w14:paraId="418E8208" w14:textId="77777777" w:rsidR="00E7783D" w:rsidRPr="00E7783D" w:rsidRDefault="00E7783D" w:rsidP="00E7783D">
      <w:pPr>
        <w:pStyle w:val="ListeParagraf"/>
        <w:numPr>
          <w:ilvl w:val="0"/>
          <w:numId w:val="10"/>
        </w:numPr>
        <w:spacing w:after="120"/>
        <w:jc w:val="both"/>
        <w:rPr>
          <w:rFonts w:cs="Times New Roman"/>
        </w:rPr>
      </w:pPr>
      <w:r w:rsidRPr="00E7783D">
        <w:rPr>
          <w:rFonts w:cs="Times New Roman"/>
        </w:rPr>
        <w:lastRenderedPageBreak/>
        <w:t xml:space="preserve">Bölüm Staj Koordinatörü: Siyaset Bilimi ve Uluslararası İlişkiler Bölüm Başkanlığı tarafından belirlenip öğrencilerin stajını yöneten ve aynı zamanda Bölüm Staj Komisyonu başkanı olan öğretim elemanını, </w:t>
      </w:r>
    </w:p>
    <w:p w14:paraId="1D7DCA83" w14:textId="77777777" w:rsidR="00E7783D" w:rsidRPr="00E7783D" w:rsidRDefault="00E7783D" w:rsidP="00E7783D">
      <w:pPr>
        <w:pStyle w:val="ListeParagraf"/>
        <w:numPr>
          <w:ilvl w:val="0"/>
          <w:numId w:val="10"/>
        </w:numPr>
        <w:spacing w:after="120"/>
        <w:jc w:val="both"/>
        <w:rPr>
          <w:rFonts w:cs="Times New Roman"/>
        </w:rPr>
      </w:pPr>
      <w:r w:rsidRPr="00E7783D">
        <w:rPr>
          <w:rFonts w:cs="Times New Roman"/>
        </w:rPr>
        <w:t>Kurum Yetkilisi: Stajın yapılacağı kurum ve kuruluşlar tarafından yetkilendirilmiş kişiyi,</w:t>
      </w:r>
    </w:p>
    <w:p w14:paraId="5C57B825" w14:textId="77777777" w:rsidR="00E7783D" w:rsidRPr="00E7783D" w:rsidRDefault="00E7783D" w:rsidP="00E7783D">
      <w:pPr>
        <w:pStyle w:val="ListeParagraf"/>
        <w:numPr>
          <w:ilvl w:val="0"/>
          <w:numId w:val="10"/>
        </w:numPr>
        <w:spacing w:after="120"/>
        <w:jc w:val="both"/>
        <w:rPr>
          <w:rFonts w:cs="Times New Roman"/>
        </w:rPr>
      </w:pPr>
      <w:r w:rsidRPr="00E7783D">
        <w:rPr>
          <w:rFonts w:cs="Times New Roman"/>
        </w:rPr>
        <w:t>Staj Yeri: Stajın gerçekleştirileceği kamu kurumları ya da özel kuruluşları,</w:t>
      </w:r>
    </w:p>
    <w:p w14:paraId="03810475" w14:textId="77777777" w:rsidR="00E7783D" w:rsidRPr="00E7783D" w:rsidRDefault="00E7783D" w:rsidP="00E7783D">
      <w:pPr>
        <w:pStyle w:val="ListeParagraf"/>
        <w:numPr>
          <w:ilvl w:val="0"/>
          <w:numId w:val="10"/>
        </w:numPr>
        <w:spacing w:after="120"/>
        <w:jc w:val="both"/>
        <w:rPr>
          <w:rFonts w:cs="Times New Roman"/>
        </w:rPr>
      </w:pPr>
      <w:r w:rsidRPr="00E7783D">
        <w:rPr>
          <w:rFonts w:cs="Times New Roman"/>
        </w:rPr>
        <w:t>Staj Süresi: Stajın kaç gün süreceğini belirten uygulama süresini,</w:t>
      </w:r>
    </w:p>
    <w:p w14:paraId="64D681DD" w14:textId="77777777" w:rsidR="00E7783D" w:rsidRPr="00E7783D" w:rsidRDefault="00E7783D" w:rsidP="00E7783D">
      <w:pPr>
        <w:pStyle w:val="ListeParagraf"/>
        <w:numPr>
          <w:ilvl w:val="0"/>
          <w:numId w:val="10"/>
        </w:numPr>
        <w:spacing w:after="120"/>
        <w:jc w:val="both"/>
        <w:rPr>
          <w:rFonts w:cs="Times New Roman"/>
        </w:rPr>
      </w:pPr>
      <w:r w:rsidRPr="00E7783D">
        <w:rPr>
          <w:rFonts w:cs="Times New Roman"/>
        </w:rPr>
        <w:t xml:space="preserve">Staj Dosyası: Öğrencinin staj süresi boyunca yaptığı tüm çalışmaları kaydettiği dosyayı, </w:t>
      </w:r>
    </w:p>
    <w:p w14:paraId="2300CFFE" w14:textId="77777777" w:rsidR="00E7783D" w:rsidRPr="00E7783D" w:rsidRDefault="00E7783D" w:rsidP="00E7783D">
      <w:pPr>
        <w:pStyle w:val="ListeParagraf"/>
        <w:numPr>
          <w:ilvl w:val="0"/>
          <w:numId w:val="10"/>
        </w:numPr>
        <w:spacing w:after="120"/>
        <w:jc w:val="both"/>
        <w:rPr>
          <w:rFonts w:cs="Times New Roman"/>
        </w:rPr>
      </w:pPr>
      <w:r w:rsidRPr="00E7783D">
        <w:rPr>
          <w:rFonts w:cs="Times New Roman"/>
          <w:color w:val="000000" w:themeColor="text1"/>
        </w:rPr>
        <w:t>Staj Raporu: Staj dosyasında yer alan öğrencinin staj süresince yaptığı işlere yönelik her gün için ayrı ayrı düzenlediği belgeyi,</w:t>
      </w:r>
    </w:p>
    <w:p w14:paraId="09D7A2AF" w14:textId="6130AA44" w:rsidR="00E7783D" w:rsidRPr="00E7783D" w:rsidRDefault="00E7783D" w:rsidP="00E7783D">
      <w:pPr>
        <w:pStyle w:val="ListeParagraf"/>
        <w:numPr>
          <w:ilvl w:val="0"/>
          <w:numId w:val="10"/>
        </w:numPr>
        <w:spacing w:after="120"/>
        <w:jc w:val="both"/>
        <w:rPr>
          <w:rFonts w:cs="Times New Roman"/>
        </w:rPr>
      </w:pPr>
      <w:r w:rsidRPr="00E7783D">
        <w:rPr>
          <w:rFonts w:cs="Times New Roman"/>
        </w:rPr>
        <w:t>Yaz Dönemi: Eğitim öğretimin 7. yarıyılında gerçekleşecek Staj uygulamasına kayıtlı olan öğrencinin staj yapacağı dönemi,</w:t>
      </w:r>
    </w:p>
    <w:p w14:paraId="3CA28498" w14:textId="41A80E89" w:rsidR="00CB429F" w:rsidRPr="00E7783D" w:rsidRDefault="007A2C65" w:rsidP="00E7783D">
      <w:pPr>
        <w:spacing w:after="120"/>
        <w:jc w:val="both"/>
        <w:rPr>
          <w:rFonts w:cs="Times New Roman"/>
        </w:rPr>
      </w:pPr>
      <w:r w:rsidRPr="00E7783D">
        <w:rPr>
          <w:rFonts w:cs="Times New Roman"/>
        </w:rPr>
        <w:t xml:space="preserve">ifade eder. </w:t>
      </w:r>
    </w:p>
    <w:p w14:paraId="19679B6E" w14:textId="77777777" w:rsidR="003F3B81" w:rsidRPr="00E7783D" w:rsidRDefault="003F3B81" w:rsidP="00E7783D">
      <w:pPr>
        <w:spacing w:after="120"/>
        <w:jc w:val="center"/>
        <w:rPr>
          <w:rFonts w:cs="Times New Roman"/>
          <w:b/>
          <w:shd w:val="clear" w:color="auto" w:fill="FFFF00"/>
        </w:rPr>
      </w:pPr>
      <w:r w:rsidRPr="00E7783D">
        <w:rPr>
          <w:rFonts w:cs="Times New Roman"/>
          <w:b/>
        </w:rPr>
        <w:t>İKİNCİ BÖLÜM</w:t>
      </w:r>
    </w:p>
    <w:p w14:paraId="3DBB917C" w14:textId="0DE9A07F" w:rsidR="001C05F9" w:rsidRPr="00E7783D" w:rsidRDefault="001C05F9" w:rsidP="00E7783D">
      <w:pPr>
        <w:spacing w:after="120"/>
        <w:jc w:val="center"/>
        <w:rPr>
          <w:rFonts w:cs="Times New Roman"/>
          <w:b/>
          <w:bCs/>
        </w:rPr>
      </w:pPr>
      <w:r w:rsidRPr="00E7783D">
        <w:rPr>
          <w:rFonts w:cs="Times New Roman"/>
          <w:b/>
          <w:bCs/>
        </w:rPr>
        <w:t xml:space="preserve">Staj Süresi, </w:t>
      </w:r>
      <w:r w:rsidR="00464DAE" w:rsidRPr="00E7783D">
        <w:rPr>
          <w:rFonts w:cs="Times New Roman"/>
          <w:b/>
          <w:bCs/>
        </w:rPr>
        <w:t xml:space="preserve">Staj Yeri, </w:t>
      </w:r>
      <w:r w:rsidRPr="00E7783D">
        <w:rPr>
          <w:rFonts w:cs="Times New Roman"/>
          <w:b/>
          <w:bCs/>
        </w:rPr>
        <w:t>Staj Yerinin Belirlenmesi</w:t>
      </w:r>
      <w:r w:rsidR="00467C9A" w:rsidRPr="00E7783D">
        <w:rPr>
          <w:rFonts w:cs="Times New Roman"/>
          <w:b/>
          <w:bCs/>
        </w:rPr>
        <w:t>, Staj Muafiyeti</w:t>
      </w:r>
    </w:p>
    <w:p w14:paraId="5195CC69" w14:textId="77777777" w:rsidR="0037285E" w:rsidRPr="00E7783D" w:rsidRDefault="0037285E" w:rsidP="00E7783D">
      <w:pPr>
        <w:spacing w:after="120"/>
        <w:jc w:val="center"/>
        <w:rPr>
          <w:rFonts w:cs="Times New Roman"/>
        </w:rPr>
      </w:pPr>
    </w:p>
    <w:p w14:paraId="030DD4C1" w14:textId="6836582F" w:rsidR="00EF35BD" w:rsidRPr="00E7783D" w:rsidRDefault="00EF35BD" w:rsidP="00E7783D">
      <w:pPr>
        <w:spacing w:after="120"/>
        <w:jc w:val="both"/>
        <w:rPr>
          <w:rFonts w:cs="Times New Roman"/>
        </w:rPr>
      </w:pPr>
      <w:r w:rsidRPr="00E7783D">
        <w:rPr>
          <w:rFonts w:cs="Times New Roman"/>
          <w:b/>
          <w:bCs/>
        </w:rPr>
        <w:t>MADDE 5</w:t>
      </w:r>
      <w:r w:rsidRPr="00E7783D">
        <w:rPr>
          <w:rFonts w:cs="Times New Roman"/>
        </w:rPr>
        <w:t xml:space="preserve">- </w:t>
      </w:r>
      <w:r w:rsidR="008F03DD" w:rsidRPr="00E7783D">
        <w:rPr>
          <w:rFonts w:cs="Times New Roman"/>
        </w:rPr>
        <w:t>(1)</w:t>
      </w:r>
      <w:r w:rsidRPr="00E7783D">
        <w:rPr>
          <w:rFonts w:cs="Times New Roman"/>
        </w:rPr>
        <w:t xml:space="preserve">-  </w:t>
      </w:r>
      <w:r w:rsidRPr="00E7783D">
        <w:rPr>
          <w:rFonts w:cs="Times New Roman"/>
          <w:bCs/>
        </w:rPr>
        <w:t>Staj süresi 20 iş günüdür</w:t>
      </w:r>
      <w:r w:rsidRPr="00E7783D">
        <w:rPr>
          <w:rFonts w:cs="Times New Roman"/>
        </w:rPr>
        <w:t xml:space="preserve">. </w:t>
      </w:r>
    </w:p>
    <w:p w14:paraId="6E8F92DC" w14:textId="54C98887" w:rsidR="00EF35BD" w:rsidRPr="00E7783D" w:rsidRDefault="008F03DD" w:rsidP="00E7783D">
      <w:pPr>
        <w:spacing w:after="120"/>
        <w:jc w:val="both"/>
        <w:rPr>
          <w:rFonts w:cs="Times New Roman"/>
        </w:rPr>
      </w:pPr>
      <w:r w:rsidRPr="00E7783D">
        <w:rPr>
          <w:rFonts w:cs="Times New Roman"/>
          <w:bCs/>
        </w:rPr>
        <w:t>(</w:t>
      </w:r>
      <w:r w:rsidR="001E525B" w:rsidRPr="00E7783D">
        <w:rPr>
          <w:rFonts w:cs="Times New Roman"/>
          <w:bCs/>
        </w:rPr>
        <w:t>2</w:t>
      </w:r>
      <w:r w:rsidRPr="00E7783D">
        <w:rPr>
          <w:rFonts w:cs="Times New Roman"/>
          <w:bCs/>
        </w:rPr>
        <w:t>)</w:t>
      </w:r>
      <w:r w:rsidR="00EF35BD" w:rsidRPr="00E7783D">
        <w:rPr>
          <w:rFonts w:cs="Times New Roman"/>
        </w:rPr>
        <w:t xml:space="preserve"> </w:t>
      </w:r>
      <w:r w:rsidR="001C05F9" w:rsidRPr="00E7783D">
        <w:rPr>
          <w:rFonts w:cs="Times New Roman"/>
          <w:color w:val="000000" w:themeColor="text1"/>
        </w:rPr>
        <w:t>Öğrenciler tamamlamakla yükümlü oldukları staj süresini yaz döneminde tamamlamak zorundadır.</w:t>
      </w:r>
      <w:r w:rsidR="00EF35BD" w:rsidRPr="00E7783D">
        <w:rPr>
          <w:rFonts w:cs="Times New Roman"/>
        </w:rPr>
        <w:t>Geçerli mazereti olmaksızın devamsızlık oranı staj süresinin %</w:t>
      </w:r>
      <w:r w:rsidRPr="00E7783D">
        <w:rPr>
          <w:rFonts w:cs="Times New Roman"/>
        </w:rPr>
        <w:t>1</w:t>
      </w:r>
      <w:r w:rsidR="00EF35BD" w:rsidRPr="00E7783D">
        <w:rPr>
          <w:rFonts w:cs="Times New Roman"/>
        </w:rPr>
        <w:t>0’</w:t>
      </w:r>
      <w:r w:rsidRPr="00E7783D">
        <w:rPr>
          <w:rFonts w:cs="Times New Roman"/>
        </w:rPr>
        <w:t>unu</w:t>
      </w:r>
      <w:r w:rsidR="00EF35BD" w:rsidRPr="00E7783D">
        <w:rPr>
          <w:rFonts w:cs="Times New Roman"/>
        </w:rPr>
        <w:t xml:space="preserve"> aşan öğrenci başarısız sayılır. </w:t>
      </w:r>
    </w:p>
    <w:p w14:paraId="2EBD762F" w14:textId="734CDA12" w:rsidR="008B335E" w:rsidRPr="00E7783D" w:rsidRDefault="008B335E" w:rsidP="00E7783D">
      <w:pPr>
        <w:spacing w:after="120"/>
        <w:jc w:val="both"/>
        <w:rPr>
          <w:rFonts w:cs="Times New Roman"/>
        </w:rPr>
      </w:pPr>
      <w:r w:rsidRPr="00E7783D">
        <w:rPr>
          <w:rFonts w:eastAsia="Times New Roman" w:cs="Times New Roman"/>
        </w:rPr>
        <w:t>(3) Staj, 7. yarıyıl sonunda staj başarı durumunun sisteme girilmesine imkân sağlayacak şekilde gerçekleştirilir.</w:t>
      </w:r>
    </w:p>
    <w:p w14:paraId="4D82C6EA" w14:textId="2F66E097" w:rsidR="003F3B81" w:rsidRPr="00E7783D" w:rsidRDefault="00EF35BD" w:rsidP="00E7783D">
      <w:pPr>
        <w:spacing w:after="120"/>
        <w:jc w:val="both"/>
        <w:rPr>
          <w:rFonts w:eastAsia="Times New Roman" w:cs="Times New Roman"/>
        </w:rPr>
      </w:pPr>
      <w:r w:rsidRPr="00E7783D">
        <w:rPr>
          <w:rFonts w:cs="Times New Roman"/>
        </w:rPr>
        <w:t>(</w:t>
      </w:r>
      <w:r w:rsidR="008B335E" w:rsidRPr="00E7783D">
        <w:rPr>
          <w:rFonts w:cs="Times New Roman"/>
        </w:rPr>
        <w:t>4</w:t>
      </w:r>
      <w:r w:rsidRPr="00E7783D">
        <w:rPr>
          <w:rFonts w:cs="Times New Roman"/>
        </w:rPr>
        <w:t xml:space="preserve">) Staj başladıktan sonra, uygulama yapmalarını engelleyecek </w:t>
      </w:r>
      <w:r w:rsidRPr="00E7783D">
        <w:rPr>
          <w:rFonts w:cs="Times New Roman"/>
          <w:color w:val="000000" w:themeColor="text1"/>
        </w:rPr>
        <w:t xml:space="preserve">haklı </w:t>
      </w:r>
      <w:r w:rsidRPr="00E7783D">
        <w:rPr>
          <w:rFonts w:cs="Times New Roman"/>
        </w:rPr>
        <w:t>sebepleri olan öğrencilerin, bu durumlarını Bölüm Staj Komisyonuna belge ile bildirmeleri gerekmektedir. Konuyla ilgili nihai kararı Bölüm Staj Komisyonu verir.</w:t>
      </w:r>
    </w:p>
    <w:p w14:paraId="119B5ADB" w14:textId="528773F7" w:rsidR="003F3B81" w:rsidRPr="00DC3F86" w:rsidRDefault="008F03DD" w:rsidP="00E7783D">
      <w:pPr>
        <w:spacing w:after="120"/>
        <w:jc w:val="both"/>
        <w:rPr>
          <w:rFonts w:cs="Times New Roman"/>
          <w:color w:val="00B0F0"/>
        </w:rPr>
      </w:pPr>
      <w:r w:rsidRPr="00E7783D">
        <w:rPr>
          <w:rFonts w:cs="Times New Roman"/>
        </w:rPr>
        <w:t>(</w:t>
      </w:r>
      <w:r w:rsidR="008B335E" w:rsidRPr="00E7783D">
        <w:rPr>
          <w:rFonts w:cs="Times New Roman"/>
        </w:rPr>
        <w:t>5</w:t>
      </w:r>
      <w:r w:rsidRPr="00E7783D">
        <w:rPr>
          <w:rFonts w:cs="Times New Roman"/>
        </w:rPr>
        <w:t>)</w:t>
      </w:r>
      <w:r w:rsidR="003F3B81" w:rsidRPr="00E7783D">
        <w:rPr>
          <w:rFonts w:cs="Times New Roman"/>
        </w:rPr>
        <w:t xml:space="preserve"> Staj evraklarının incelenmesi sonucunda gerçeğe aykırı evrak düzenlediği tespit edilen öğrenciler hakkında, </w:t>
      </w:r>
      <w:r w:rsidR="00DC3F86" w:rsidRPr="001D3114">
        <w:rPr>
          <w:rFonts w:cs="Times New Roman"/>
          <w:color w:val="000000" w:themeColor="text1"/>
        </w:rPr>
        <w:t xml:space="preserve">2547 sayılı Yükseköğretim Kanunu uyarınca </w:t>
      </w:r>
      <w:r w:rsidR="003F3B81" w:rsidRPr="001D3114">
        <w:rPr>
          <w:rFonts w:cs="Times New Roman"/>
          <w:color w:val="000000" w:themeColor="text1"/>
        </w:rPr>
        <w:t>işlem yapıl</w:t>
      </w:r>
      <w:r w:rsidR="00DC3F86" w:rsidRPr="001D3114">
        <w:rPr>
          <w:rFonts w:cs="Times New Roman"/>
          <w:color w:val="000000" w:themeColor="text1"/>
        </w:rPr>
        <w:t>ı</w:t>
      </w:r>
      <w:r w:rsidR="003F3B81" w:rsidRPr="001D3114">
        <w:rPr>
          <w:rFonts w:cs="Times New Roman"/>
          <w:color w:val="000000" w:themeColor="text1"/>
        </w:rPr>
        <w:t>r.</w:t>
      </w:r>
    </w:p>
    <w:p w14:paraId="04B2EBD2" w14:textId="069D4F71" w:rsidR="00464DAE" w:rsidRPr="00E7783D" w:rsidRDefault="00464DAE" w:rsidP="00E7783D">
      <w:pPr>
        <w:spacing w:after="120"/>
        <w:jc w:val="both"/>
        <w:rPr>
          <w:rFonts w:cs="Times New Roman"/>
        </w:rPr>
      </w:pPr>
      <w:r w:rsidRPr="00E7783D">
        <w:rPr>
          <w:rFonts w:cs="Times New Roman"/>
        </w:rPr>
        <w:t>(</w:t>
      </w:r>
      <w:r w:rsidR="008B335E" w:rsidRPr="00E7783D">
        <w:rPr>
          <w:rFonts w:cs="Times New Roman"/>
        </w:rPr>
        <w:t>6</w:t>
      </w:r>
      <w:r w:rsidRPr="00E7783D">
        <w:rPr>
          <w:rFonts w:cs="Times New Roman"/>
        </w:rPr>
        <w:t>) Staj yeri, bölümün eğitim programının özüne uygun ve kazandırılmak istenen bilgi ve beceriyi sağlayacak nitelikte olmalıdır.</w:t>
      </w:r>
    </w:p>
    <w:p w14:paraId="49390725" w14:textId="39FF8C26" w:rsidR="0037285E" w:rsidRPr="00E7783D" w:rsidRDefault="0037285E" w:rsidP="00E7783D">
      <w:pPr>
        <w:spacing w:after="120"/>
        <w:jc w:val="both"/>
        <w:rPr>
          <w:rFonts w:cs="Times New Roman"/>
        </w:rPr>
      </w:pPr>
      <w:r w:rsidRPr="00E7783D">
        <w:rPr>
          <w:rFonts w:cs="Times New Roman"/>
        </w:rPr>
        <w:t>(</w:t>
      </w:r>
      <w:r w:rsidR="008B335E" w:rsidRPr="00E7783D">
        <w:rPr>
          <w:rFonts w:cs="Times New Roman"/>
        </w:rPr>
        <w:t>7</w:t>
      </w:r>
      <w:r w:rsidRPr="00E7783D">
        <w:rPr>
          <w:rFonts w:cs="Times New Roman"/>
        </w:rPr>
        <w:t>) Staj yeri, öğrenci tarafından belirlenir. Stajlar, kamu kurum ve kuruluşlarında, özel işletmelerde, meslek odalarında, sivil toplum kuruluşlarında ve diğer kuruluşlarda yapılabilir. Staj, Bölüm Staj Komisyonu tarafından uygun görülen kurum ve kuruluşlarda gerçekleştirilir. Bölüm, uygun görmediği staj yerlerine ilişkin gerekçesini öğrenciye bildirir.</w:t>
      </w:r>
    </w:p>
    <w:p w14:paraId="52550883" w14:textId="1E637ADC" w:rsidR="00714D85" w:rsidRPr="00E7783D" w:rsidRDefault="00714D85" w:rsidP="00E7783D">
      <w:pPr>
        <w:spacing w:after="120"/>
        <w:jc w:val="both"/>
        <w:rPr>
          <w:rFonts w:cs="Times New Roman"/>
          <w:color w:val="000000" w:themeColor="text1"/>
        </w:rPr>
      </w:pPr>
      <w:r w:rsidRPr="00E7783D">
        <w:rPr>
          <w:rFonts w:cs="Times New Roman"/>
          <w:color w:val="000000" w:themeColor="text1"/>
        </w:rPr>
        <w:t>(</w:t>
      </w:r>
      <w:r w:rsidR="001D3114">
        <w:rPr>
          <w:rFonts w:cs="Times New Roman"/>
          <w:color w:val="000000" w:themeColor="text1"/>
        </w:rPr>
        <w:t>8</w:t>
      </w:r>
      <w:r w:rsidRPr="00E7783D">
        <w:rPr>
          <w:rFonts w:cs="Times New Roman"/>
          <w:color w:val="000000" w:themeColor="text1"/>
        </w:rPr>
        <w:t xml:space="preserve">) Öğrenci yurtdışında </w:t>
      </w:r>
      <w:r w:rsidR="00323F1E" w:rsidRPr="00E7783D">
        <w:rPr>
          <w:rFonts w:cs="Times New Roman"/>
          <w:color w:val="000000" w:themeColor="text1"/>
        </w:rPr>
        <w:t>stajını yapabilir. S</w:t>
      </w:r>
      <w:r w:rsidRPr="00E7783D">
        <w:rPr>
          <w:rFonts w:cs="Times New Roman"/>
          <w:color w:val="000000" w:themeColor="text1"/>
        </w:rPr>
        <w:t xml:space="preserve">tajlarını yurt dışında yapmak isteyen öğrencilerin, staj yapacakları ülkedeki </w:t>
      </w:r>
      <w:r w:rsidR="00E92D75">
        <w:rPr>
          <w:rFonts w:cs="Times New Roman"/>
          <w:color w:val="000000" w:themeColor="text1"/>
        </w:rPr>
        <w:t xml:space="preserve">kurum,kuruluş ve </w:t>
      </w:r>
      <w:r w:rsidRPr="00E7783D">
        <w:rPr>
          <w:rFonts w:cs="Times New Roman"/>
          <w:color w:val="000000" w:themeColor="text1"/>
        </w:rPr>
        <w:t>işletme şartlarının kabulü yetk</w:t>
      </w:r>
      <w:r w:rsidR="00323F1E" w:rsidRPr="00E7783D">
        <w:rPr>
          <w:rFonts w:cs="Times New Roman"/>
          <w:color w:val="000000" w:themeColor="text1"/>
        </w:rPr>
        <w:t>isi</w:t>
      </w:r>
      <w:r w:rsidRPr="00E7783D">
        <w:rPr>
          <w:rFonts w:cs="Times New Roman"/>
          <w:color w:val="000000" w:themeColor="text1"/>
        </w:rPr>
        <w:t xml:space="preserve"> Staj Komisyonuna aittir.</w:t>
      </w:r>
    </w:p>
    <w:p w14:paraId="5995AD05" w14:textId="442BD948" w:rsidR="00714D85" w:rsidRPr="00E7783D" w:rsidRDefault="00714D85" w:rsidP="00E7783D">
      <w:pPr>
        <w:spacing w:after="120"/>
        <w:jc w:val="both"/>
        <w:rPr>
          <w:rFonts w:cs="Times New Roman"/>
        </w:rPr>
      </w:pPr>
      <w:r w:rsidRPr="00E7783D">
        <w:rPr>
          <w:rFonts w:cs="Times New Roman"/>
        </w:rPr>
        <w:t>(</w:t>
      </w:r>
      <w:r w:rsidR="00C66DAA">
        <w:rPr>
          <w:rFonts w:cs="Times New Roman"/>
        </w:rPr>
        <w:t>9</w:t>
      </w:r>
      <w:r w:rsidRPr="00E7783D">
        <w:rPr>
          <w:rFonts w:cs="Times New Roman"/>
        </w:rPr>
        <w:t xml:space="preserve">) </w:t>
      </w:r>
      <w:r w:rsidRPr="00E7783D">
        <w:rPr>
          <w:rFonts w:cs="Times New Roman"/>
          <w:color w:val="000000" w:themeColor="text1"/>
        </w:rPr>
        <w:t>Öğrenciler staja başladıktan sonra, Staj Komisyonunun onayı alınmaksızın staj yeri değişikliği yapamazlar</w:t>
      </w:r>
      <w:r w:rsidR="00323F1E" w:rsidRPr="00E7783D">
        <w:rPr>
          <w:rFonts w:cs="Times New Roman"/>
          <w:color w:val="000000" w:themeColor="text1"/>
        </w:rPr>
        <w:t>. Staj yerinin komisyon onayı olmadan değiştirilmesi durumunda, yapılan staj geçersiz sayılır</w:t>
      </w:r>
      <w:r w:rsidRPr="00E7783D">
        <w:rPr>
          <w:rFonts w:cs="Times New Roman"/>
          <w:color w:val="000000" w:themeColor="text1"/>
        </w:rPr>
        <w:t xml:space="preserve">.  </w:t>
      </w:r>
      <w:r w:rsidRPr="00E7783D">
        <w:rPr>
          <w:rFonts w:cs="Times New Roman"/>
        </w:rPr>
        <w:t xml:space="preserve">Staj yerinin staj başladıktan sonra </w:t>
      </w:r>
      <w:r w:rsidR="00323F1E" w:rsidRPr="00E7783D">
        <w:rPr>
          <w:rFonts w:cs="Times New Roman"/>
        </w:rPr>
        <w:t xml:space="preserve">komisyon onayı sonrasında </w:t>
      </w:r>
      <w:r w:rsidRPr="00E7783D">
        <w:rPr>
          <w:rFonts w:cs="Times New Roman"/>
        </w:rPr>
        <w:t xml:space="preserve">değiştirilmesi durumunda öğrencinin değişimden önceki yapmış olduğu staj, staj süresine </w:t>
      </w:r>
      <w:r w:rsidRPr="00E7783D">
        <w:rPr>
          <w:rFonts w:cs="Times New Roman"/>
          <w:color w:val="000000" w:themeColor="text1"/>
        </w:rPr>
        <w:t>dahil edilir.</w:t>
      </w:r>
    </w:p>
    <w:p w14:paraId="669F1FB5" w14:textId="444138EC" w:rsidR="0037285E" w:rsidRPr="00E7783D" w:rsidRDefault="0037285E" w:rsidP="00E7783D">
      <w:pPr>
        <w:spacing w:after="120"/>
        <w:ind w:right="-142"/>
        <w:jc w:val="both"/>
        <w:rPr>
          <w:rFonts w:cs="Times New Roman"/>
          <w:color w:val="000000" w:themeColor="text1"/>
        </w:rPr>
      </w:pPr>
      <w:r w:rsidRPr="00E7783D">
        <w:rPr>
          <w:rFonts w:cs="Times New Roman"/>
          <w:color w:val="000000" w:themeColor="text1"/>
        </w:rPr>
        <w:t>(</w:t>
      </w:r>
      <w:r w:rsidR="001E525B" w:rsidRPr="00E7783D">
        <w:rPr>
          <w:rFonts w:cs="Times New Roman"/>
          <w:color w:val="000000" w:themeColor="text1"/>
        </w:rPr>
        <w:t>1</w:t>
      </w:r>
      <w:r w:rsidR="00C66DAA">
        <w:rPr>
          <w:rFonts w:cs="Times New Roman"/>
          <w:color w:val="000000" w:themeColor="text1"/>
        </w:rPr>
        <w:t>0</w:t>
      </w:r>
      <w:r w:rsidRPr="00E7783D">
        <w:rPr>
          <w:rFonts w:cs="Times New Roman"/>
          <w:color w:val="000000" w:themeColor="text1"/>
        </w:rPr>
        <w:t>) Çift Ana Dal ve Yan Dal yapan öğrenciler de bu madde hükümlerine uymak zorundadır.</w:t>
      </w:r>
    </w:p>
    <w:p w14:paraId="448AF0AC" w14:textId="26896CAB" w:rsidR="00EF35BD" w:rsidRPr="00E7783D" w:rsidRDefault="0037285E" w:rsidP="00E7783D">
      <w:pPr>
        <w:spacing w:after="120"/>
        <w:jc w:val="both"/>
        <w:rPr>
          <w:rFonts w:cs="Times New Roman"/>
        </w:rPr>
      </w:pPr>
      <w:r w:rsidRPr="00E7783D">
        <w:rPr>
          <w:rFonts w:cs="Times New Roman"/>
          <w:bCs/>
        </w:rPr>
        <w:lastRenderedPageBreak/>
        <w:t>(</w:t>
      </w:r>
      <w:r w:rsidR="001E525B" w:rsidRPr="00E7783D">
        <w:rPr>
          <w:rFonts w:cs="Times New Roman"/>
          <w:bCs/>
        </w:rPr>
        <w:t>1</w:t>
      </w:r>
      <w:r w:rsidR="00C66DAA">
        <w:rPr>
          <w:rFonts w:cs="Times New Roman"/>
          <w:bCs/>
        </w:rPr>
        <w:t>1</w:t>
      </w:r>
      <w:r w:rsidRPr="00E7783D">
        <w:rPr>
          <w:rFonts w:cs="Times New Roman"/>
          <w:bCs/>
        </w:rPr>
        <w:t>)</w:t>
      </w:r>
      <w:r w:rsidR="00EF35BD" w:rsidRPr="00E7783D">
        <w:rPr>
          <w:rFonts w:cs="Times New Roman"/>
        </w:rPr>
        <w:t xml:space="preserve"> Öğrenciler staj süresince 2547 sayılı Yükseköğretim Kanunu’na, staj yaptığı kurumun çalışma ilkelerine, iş koşulları, disiplin ve iş güvenliğine ilişkin kurallara ve ilgili</w:t>
      </w:r>
      <w:r w:rsidR="00DC3F86">
        <w:rPr>
          <w:rFonts w:cs="Times New Roman"/>
        </w:rPr>
        <w:t xml:space="preserve"> </w:t>
      </w:r>
      <w:r w:rsidR="00DC3F86" w:rsidRPr="001D3114">
        <w:rPr>
          <w:rFonts w:cs="Times New Roman"/>
          <w:color w:val="000000" w:themeColor="text1"/>
        </w:rPr>
        <w:t>diğer</w:t>
      </w:r>
      <w:r w:rsidR="00EF35BD" w:rsidRPr="001D3114">
        <w:rPr>
          <w:rFonts w:cs="Times New Roman"/>
          <w:color w:val="000000" w:themeColor="text1"/>
        </w:rPr>
        <w:t xml:space="preserve"> </w:t>
      </w:r>
      <w:r w:rsidR="00EF35BD" w:rsidRPr="00E7783D">
        <w:rPr>
          <w:rFonts w:cs="Times New Roman"/>
        </w:rPr>
        <w:t>mevzuata uymak zorundadır.</w:t>
      </w:r>
    </w:p>
    <w:p w14:paraId="3E4CDE76" w14:textId="7359EE5F" w:rsidR="00467C9A" w:rsidRPr="00E7783D" w:rsidRDefault="00467C9A" w:rsidP="00E7783D">
      <w:pPr>
        <w:spacing w:after="120"/>
        <w:jc w:val="both"/>
        <w:rPr>
          <w:rFonts w:eastAsia="Times New Roman" w:cs="Times New Roman"/>
          <w:bCs/>
        </w:rPr>
      </w:pPr>
      <w:r w:rsidRPr="00E7783D">
        <w:rPr>
          <w:rFonts w:eastAsia="Times New Roman" w:cs="Times New Roman"/>
          <w:bCs/>
        </w:rPr>
        <w:t>(1</w:t>
      </w:r>
      <w:r w:rsidR="00C66DAA">
        <w:rPr>
          <w:rFonts w:eastAsia="Times New Roman" w:cs="Times New Roman"/>
          <w:bCs/>
        </w:rPr>
        <w:t>2</w:t>
      </w:r>
      <w:r w:rsidRPr="00E7783D">
        <w:rPr>
          <w:rFonts w:eastAsia="Times New Roman" w:cs="Times New Roman"/>
          <w:bCs/>
        </w:rPr>
        <w:t xml:space="preserve">) Bölüme yatay geçiş yoluyla gelen öğrencilerin geldikleri yükseköğretim kurumunda kayıtlı oldukları sürede yaptıkları stajlar, Bölüm Staj Komisyonu </w:t>
      </w:r>
      <w:r w:rsidR="001D3114">
        <w:rPr>
          <w:rFonts w:eastAsia="Times New Roman" w:cs="Times New Roman"/>
          <w:bCs/>
        </w:rPr>
        <w:t xml:space="preserve">kararıyla kabul edilebilir. </w:t>
      </w:r>
    </w:p>
    <w:p w14:paraId="791F0DEE" w14:textId="77777777" w:rsidR="00003EF0" w:rsidRPr="00E7783D" w:rsidRDefault="00003EF0" w:rsidP="00E7783D">
      <w:pPr>
        <w:spacing w:after="120"/>
        <w:jc w:val="both"/>
        <w:rPr>
          <w:rFonts w:eastAsia="Times New Roman" w:cs="Times New Roman"/>
          <w:highlight w:val="yellow"/>
        </w:rPr>
      </w:pPr>
    </w:p>
    <w:p w14:paraId="25B9E3F1" w14:textId="3F13063C" w:rsidR="003F3B81" w:rsidRPr="00E7783D" w:rsidRDefault="00EF35BD" w:rsidP="00E7783D">
      <w:pPr>
        <w:spacing w:after="120"/>
        <w:jc w:val="center"/>
        <w:rPr>
          <w:rFonts w:cs="Times New Roman"/>
          <w:b/>
        </w:rPr>
      </w:pPr>
      <w:r w:rsidRPr="00E7783D">
        <w:rPr>
          <w:rFonts w:cs="Times New Roman"/>
          <w:b/>
        </w:rPr>
        <w:t>ÜÇÜNCÜ</w:t>
      </w:r>
      <w:r w:rsidR="00430066" w:rsidRPr="00E7783D">
        <w:rPr>
          <w:rFonts w:cs="Times New Roman"/>
          <w:b/>
        </w:rPr>
        <w:t xml:space="preserve"> BÖLÜM</w:t>
      </w:r>
    </w:p>
    <w:p w14:paraId="4FF8E557" w14:textId="0EF02142" w:rsidR="00CB6708" w:rsidRPr="00E7783D" w:rsidRDefault="00BF4F8C" w:rsidP="00E7783D">
      <w:pPr>
        <w:spacing w:after="120"/>
        <w:jc w:val="center"/>
        <w:rPr>
          <w:rFonts w:cs="Times New Roman"/>
          <w:b/>
        </w:rPr>
      </w:pPr>
      <w:r w:rsidRPr="00E7783D">
        <w:rPr>
          <w:rFonts w:cs="Times New Roman"/>
          <w:b/>
        </w:rPr>
        <w:t>Staj Komisyonu ve Görevleri</w:t>
      </w:r>
    </w:p>
    <w:p w14:paraId="23D5DDD7" w14:textId="2BE7A987" w:rsidR="008C21DE" w:rsidRPr="00E7783D" w:rsidRDefault="00CB6708" w:rsidP="00E7783D">
      <w:pPr>
        <w:pStyle w:val="Gvde"/>
        <w:spacing w:after="120" w:line="240" w:lineRule="auto"/>
        <w:jc w:val="both"/>
        <w:rPr>
          <w:rFonts w:ascii="Times New Roman" w:hAnsi="Times New Roman" w:cs="Times New Roman"/>
          <w:color w:val="000000" w:themeColor="text1"/>
          <w:sz w:val="24"/>
          <w:szCs w:val="24"/>
        </w:rPr>
      </w:pPr>
      <w:r w:rsidRPr="00E7783D">
        <w:rPr>
          <w:rFonts w:ascii="Times New Roman" w:hAnsi="Times New Roman" w:cs="Times New Roman"/>
          <w:b/>
          <w:sz w:val="24"/>
          <w:szCs w:val="24"/>
        </w:rPr>
        <w:t xml:space="preserve">Madde </w:t>
      </w:r>
      <w:r w:rsidR="000319C1" w:rsidRPr="00E7783D">
        <w:rPr>
          <w:rFonts w:ascii="Times New Roman" w:hAnsi="Times New Roman" w:cs="Times New Roman"/>
          <w:b/>
          <w:sz w:val="24"/>
          <w:szCs w:val="24"/>
        </w:rPr>
        <w:t>6</w:t>
      </w:r>
      <w:r w:rsidRPr="00E7783D">
        <w:rPr>
          <w:rFonts w:ascii="Times New Roman" w:hAnsi="Times New Roman" w:cs="Times New Roman"/>
          <w:b/>
          <w:sz w:val="24"/>
          <w:szCs w:val="24"/>
        </w:rPr>
        <w:t xml:space="preserve"> -</w:t>
      </w:r>
      <w:r w:rsidRPr="00E7783D">
        <w:rPr>
          <w:rFonts w:ascii="Times New Roman" w:hAnsi="Times New Roman" w:cs="Times New Roman"/>
          <w:bCs/>
          <w:sz w:val="24"/>
          <w:szCs w:val="24"/>
        </w:rPr>
        <w:t xml:space="preserve"> </w:t>
      </w:r>
      <w:r w:rsidR="008C21DE" w:rsidRPr="00E7783D">
        <w:rPr>
          <w:rFonts w:ascii="Times New Roman" w:hAnsi="Times New Roman" w:cs="Times New Roman"/>
          <w:bCs/>
          <w:sz w:val="24"/>
          <w:szCs w:val="24"/>
        </w:rPr>
        <w:t>(1)</w:t>
      </w:r>
      <w:r w:rsidR="001E525B" w:rsidRPr="00E7783D">
        <w:rPr>
          <w:rFonts w:ascii="Times New Roman" w:hAnsi="Times New Roman" w:cs="Times New Roman"/>
          <w:bCs/>
          <w:sz w:val="24"/>
          <w:szCs w:val="24"/>
        </w:rPr>
        <w:t xml:space="preserve"> </w:t>
      </w:r>
      <w:r w:rsidR="001F0DD5" w:rsidRPr="00E7783D">
        <w:rPr>
          <w:rFonts w:ascii="Times New Roman" w:hAnsi="Times New Roman" w:cs="Times New Roman"/>
          <w:color w:val="000000" w:themeColor="text1"/>
          <w:sz w:val="24"/>
          <w:szCs w:val="24"/>
        </w:rPr>
        <w:t xml:space="preserve">Staj Komisyonu, Bölüm Kurulu tarafından bölümde görev yapan öğretim elemanları arasından belirlenen en az üç üyeden oluşur. </w:t>
      </w:r>
    </w:p>
    <w:p w14:paraId="104FE347" w14:textId="1AEF4B87" w:rsidR="001F0DD5" w:rsidRPr="00E7783D" w:rsidRDefault="008C21DE" w:rsidP="00E7783D">
      <w:pPr>
        <w:pStyle w:val="Gvde"/>
        <w:spacing w:after="120" w:line="240" w:lineRule="auto"/>
        <w:jc w:val="both"/>
        <w:rPr>
          <w:rFonts w:ascii="Times New Roman" w:hAnsi="Times New Roman" w:cs="Times New Roman"/>
          <w:sz w:val="24"/>
          <w:szCs w:val="24"/>
          <w:lang w:val="tr-TR"/>
        </w:rPr>
      </w:pPr>
      <w:r w:rsidRPr="00E7783D">
        <w:rPr>
          <w:rFonts w:ascii="Times New Roman" w:hAnsi="Times New Roman" w:cs="Times New Roman"/>
          <w:color w:val="000000" w:themeColor="text1"/>
          <w:sz w:val="24"/>
          <w:szCs w:val="24"/>
        </w:rPr>
        <w:t xml:space="preserve">(2) </w:t>
      </w:r>
      <w:r w:rsidRPr="00E7783D">
        <w:rPr>
          <w:rFonts w:ascii="Times New Roman" w:hAnsi="Times New Roman" w:cs="Times New Roman"/>
          <w:sz w:val="24"/>
          <w:szCs w:val="24"/>
          <w:lang w:val="tr-TR"/>
        </w:rPr>
        <w:t xml:space="preserve">Bu komisyonun başkanı aynı zamanda Bölüm Staj Koordinatörü olarak görev yapar. </w:t>
      </w:r>
      <w:r w:rsidR="001F0DD5" w:rsidRPr="00E7783D">
        <w:rPr>
          <w:rFonts w:ascii="Times New Roman" w:hAnsi="Times New Roman" w:cs="Times New Roman"/>
          <w:sz w:val="24"/>
          <w:szCs w:val="24"/>
          <w:lang w:val="tr-TR"/>
        </w:rPr>
        <w:t>Staj komisyonunun görev</w:t>
      </w:r>
      <w:r w:rsidR="00DC3F86">
        <w:rPr>
          <w:rFonts w:ascii="Times New Roman" w:hAnsi="Times New Roman" w:cs="Times New Roman"/>
          <w:sz w:val="24"/>
          <w:szCs w:val="24"/>
          <w:lang w:val="tr-TR"/>
        </w:rPr>
        <w:t xml:space="preserve"> </w:t>
      </w:r>
      <w:r w:rsidR="00DC3F86" w:rsidRPr="00C66DAA">
        <w:rPr>
          <w:rFonts w:ascii="Times New Roman" w:hAnsi="Times New Roman" w:cs="Times New Roman"/>
          <w:color w:val="000000" w:themeColor="text1"/>
          <w:sz w:val="24"/>
          <w:szCs w:val="24"/>
          <w:lang w:val="tr-TR"/>
        </w:rPr>
        <w:t>ve</w:t>
      </w:r>
      <w:r w:rsidR="001F0DD5" w:rsidRPr="00C66DAA">
        <w:rPr>
          <w:rFonts w:ascii="Times New Roman" w:hAnsi="Times New Roman" w:cs="Times New Roman"/>
          <w:color w:val="000000" w:themeColor="text1"/>
          <w:sz w:val="24"/>
          <w:szCs w:val="24"/>
          <w:lang w:val="tr-TR"/>
        </w:rPr>
        <w:t xml:space="preserve"> </w:t>
      </w:r>
      <w:r w:rsidR="001F0DD5" w:rsidRPr="00E7783D">
        <w:rPr>
          <w:rFonts w:ascii="Times New Roman" w:hAnsi="Times New Roman" w:cs="Times New Roman"/>
          <w:sz w:val="24"/>
          <w:szCs w:val="24"/>
          <w:lang w:val="tr-TR"/>
        </w:rPr>
        <w:t>yetkileri şunlardır:</w:t>
      </w:r>
    </w:p>
    <w:p w14:paraId="3173B1FB" w14:textId="6D12C3B7" w:rsidR="001E525B" w:rsidRPr="00E7783D" w:rsidRDefault="001E525B" w:rsidP="00E7783D">
      <w:pPr>
        <w:pStyle w:val="Gvde"/>
        <w:numPr>
          <w:ilvl w:val="0"/>
          <w:numId w:val="5"/>
        </w:numPr>
        <w:spacing w:after="120" w:line="240" w:lineRule="auto"/>
        <w:ind w:left="360"/>
        <w:jc w:val="both"/>
        <w:rPr>
          <w:rFonts w:ascii="Times New Roman" w:eastAsia="Times New Roman" w:hAnsi="Times New Roman" w:cs="Times New Roman"/>
          <w:sz w:val="24"/>
          <w:szCs w:val="24"/>
          <w:lang w:val="tr-TR"/>
        </w:rPr>
      </w:pPr>
      <w:r w:rsidRPr="00E7783D">
        <w:rPr>
          <w:rFonts w:ascii="Times New Roman" w:hAnsi="Times New Roman" w:cs="Times New Roman"/>
          <w:color w:val="000000" w:themeColor="text1"/>
          <w:sz w:val="24"/>
          <w:szCs w:val="24"/>
        </w:rPr>
        <w:t>Stajda kullanılacak evrakların zamanında düzenlenmesini sağlamak,</w:t>
      </w:r>
      <w:r w:rsidRPr="00E7783D">
        <w:rPr>
          <w:rFonts w:ascii="Times New Roman" w:hAnsi="Times New Roman" w:cs="Times New Roman"/>
          <w:sz w:val="24"/>
          <w:szCs w:val="24"/>
          <w:lang w:val="tr-TR"/>
        </w:rPr>
        <w:t xml:space="preserve"> </w:t>
      </w:r>
    </w:p>
    <w:p w14:paraId="34ADA0A5" w14:textId="03EB3287" w:rsidR="001E525B" w:rsidRPr="00E7783D" w:rsidRDefault="001E525B" w:rsidP="00E7783D">
      <w:pPr>
        <w:pStyle w:val="Gvde"/>
        <w:numPr>
          <w:ilvl w:val="0"/>
          <w:numId w:val="5"/>
        </w:numPr>
        <w:spacing w:after="120" w:line="240" w:lineRule="auto"/>
        <w:ind w:left="360"/>
        <w:jc w:val="both"/>
        <w:rPr>
          <w:rFonts w:ascii="Times New Roman" w:eastAsia="Times New Roman" w:hAnsi="Times New Roman" w:cs="Times New Roman"/>
          <w:sz w:val="24"/>
          <w:szCs w:val="24"/>
          <w:lang w:val="tr-TR"/>
        </w:rPr>
      </w:pPr>
      <w:r w:rsidRPr="00E7783D">
        <w:rPr>
          <w:rFonts w:ascii="Times New Roman" w:hAnsi="Times New Roman" w:cs="Times New Roman"/>
          <w:sz w:val="24"/>
          <w:szCs w:val="24"/>
          <w:lang w:val="tr-TR"/>
        </w:rPr>
        <w:t>Staj yerlerinde aranacak kriterleri, staj başarı kriterlerini ve staj esnasında uyulacak kuralları belirlemek,</w:t>
      </w:r>
    </w:p>
    <w:p w14:paraId="6082627F" w14:textId="0B1DD28D" w:rsidR="001F0DD5" w:rsidRPr="00E7783D" w:rsidRDefault="001D3114" w:rsidP="00E7783D">
      <w:pPr>
        <w:pStyle w:val="Gvde"/>
        <w:numPr>
          <w:ilvl w:val="0"/>
          <w:numId w:val="5"/>
        </w:numPr>
        <w:spacing w:after="120" w:line="240" w:lineRule="auto"/>
        <w:ind w:left="360"/>
        <w:jc w:val="both"/>
        <w:rPr>
          <w:rFonts w:ascii="Times New Roman" w:eastAsia="Times New Roman" w:hAnsi="Times New Roman" w:cs="Times New Roman"/>
          <w:sz w:val="24"/>
          <w:szCs w:val="24"/>
          <w:lang w:val="tr-TR"/>
        </w:rPr>
      </w:pPr>
      <w:r>
        <w:rPr>
          <w:rFonts w:ascii="Times New Roman" w:eastAsia="Times New Roman" w:hAnsi="Times New Roman" w:cs="Times New Roman"/>
          <w:sz w:val="24"/>
          <w:szCs w:val="24"/>
          <w:lang w:val="tr-TR"/>
        </w:rPr>
        <w:t xml:space="preserve">Haklı </w:t>
      </w:r>
      <w:r w:rsidR="001F0DD5" w:rsidRPr="00E7783D">
        <w:rPr>
          <w:rFonts w:ascii="Times New Roman" w:hAnsi="Times New Roman" w:cs="Times New Roman"/>
          <w:sz w:val="24"/>
          <w:szCs w:val="24"/>
          <w:lang w:val="tr-TR"/>
        </w:rPr>
        <w:t>sebeplerin varlığı halinde öğrencinin staj yaptığı kurumu değiştirmek ya da öğrencinin stajını sonlandırmak,</w:t>
      </w:r>
    </w:p>
    <w:p w14:paraId="18A7FEF3" w14:textId="4AF6FC5A" w:rsidR="001F0DD5" w:rsidRPr="00E7783D" w:rsidRDefault="00E51100" w:rsidP="00E7783D">
      <w:pPr>
        <w:pStyle w:val="Gvde"/>
        <w:numPr>
          <w:ilvl w:val="0"/>
          <w:numId w:val="5"/>
        </w:numPr>
        <w:spacing w:after="120" w:line="240" w:lineRule="auto"/>
        <w:ind w:left="360"/>
        <w:jc w:val="both"/>
        <w:rPr>
          <w:rFonts w:ascii="Times New Roman" w:eastAsia="Times New Roman" w:hAnsi="Times New Roman" w:cs="Times New Roman"/>
          <w:sz w:val="24"/>
          <w:szCs w:val="24"/>
          <w:lang w:val="tr-TR"/>
        </w:rPr>
      </w:pPr>
      <w:r w:rsidRPr="00E7783D">
        <w:rPr>
          <w:rFonts w:ascii="Times New Roman" w:hAnsi="Times New Roman" w:cs="Times New Roman"/>
          <w:sz w:val="24"/>
          <w:szCs w:val="24"/>
          <w:lang w:val="tr-TR"/>
        </w:rPr>
        <w:t>Bölüm</w:t>
      </w:r>
      <w:r w:rsidR="001F0DD5" w:rsidRPr="00E7783D">
        <w:rPr>
          <w:rFonts w:ascii="Times New Roman" w:hAnsi="Times New Roman" w:cs="Times New Roman"/>
          <w:sz w:val="24"/>
          <w:szCs w:val="24"/>
          <w:lang w:val="tr-TR"/>
        </w:rPr>
        <w:t xml:space="preserve"> </w:t>
      </w:r>
      <w:r w:rsidRPr="00E7783D">
        <w:rPr>
          <w:rFonts w:ascii="Times New Roman" w:hAnsi="Times New Roman" w:cs="Times New Roman"/>
          <w:sz w:val="24"/>
          <w:szCs w:val="24"/>
          <w:lang w:val="tr-TR"/>
        </w:rPr>
        <w:t xml:space="preserve">Staj </w:t>
      </w:r>
      <w:r w:rsidR="001F0DD5" w:rsidRPr="00E7783D">
        <w:rPr>
          <w:rFonts w:ascii="Times New Roman" w:hAnsi="Times New Roman" w:cs="Times New Roman"/>
          <w:sz w:val="24"/>
          <w:szCs w:val="24"/>
          <w:lang w:val="tr-TR"/>
        </w:rPr>
        <w:t>Koordinatöründen gelen bilgileri değerlendirerek stajın işleyişine ilişkin gerekli gördüğü değişiklikleri yapmak,</w:t>
      </w:r>
      <w:r w:rsidR="001F0DD5" w:rsidRPr="00E7783D">
        <w:rPr>
          <w:rFonts w:ascii="Times New Roman" w:eastAsia="Times New Roman" w:hAnsi="Times New Roman" w:cs="Times New Roman"/>
          <w:sz w:val="24"/>
          <w:szCs w:val="24"/>
          <w:lang w:val="tr-TR"/>
        </w:rPr>
        <w:t xml:space="preserve"> </w:t>
      </w:r>
    </w:p>
    <w:p w14:paraId="5830B421" w14:textId="2967FE7B" w:rsidR="001F0DD5" w:rsidRPr="00E7783D" w:rsidRDefault="001F0DD5" w:rsidP="00E7783D">
      <w:pPr>
        <w:pStyle w:val="Gvde"/>
        <w:numPr>
          <w:ilvl w:val="0"/>
          <w:numId w:val="5"/>
        </w:numPr>
        <w:spacing w:after="120" w:line="240" w:lineRule="auto"/>
        <w:ind w:left="360"/>
        <w:jc w:val="both"/>
        <w:rPr>
          <w:rFonts w:ascii="Times New Roman" w:eastAsia="Times New Roman" w:hAnsi="Times New Roman" w:cs="Times New Roman"/>
          <w:sz w:val="24"/>
          <w:szCs w:val="24"/>
          <w:lang w:val="tr-TR"/>
        </w:rPr>
      </w:pPr>
      <w:r w:rsidRPr="00E7783D">
        <w:rPr>
          <w:rFonts w:ascii="Times New Roman" w:hAnsi="Times New Roman" w:cs="Times New Roman"/>
          <w:sz w:val="24"/>
          <w:szCs w:val="24"/>
          <w:lang w:val="tr-TR"/>
        </w:rPr>
        <w:t>Bölüm Staj Koordinatöründen gelen istek ve talepleri görüşüp karara bağlamak,</w:t>
      </w:r>
    </w:p>
    <w:p w14:paraId="63A27F52" w14:textId="309A97DE" w:rsidR="00480A26" w:rsidRPr="00E7783D" w:rsidRDefault="00480A26" w:rsidP="00E7783D">
      <w:pPr>
        <w:pStyle w:val="Gvde"/>
        <w:numPr>
          <w:ilvl w:val="0"/>
          <w:numId w:val="5"/>
        </w:numPr>
        <w:spacing w:after="120" w:line="240" w:lineRule="auto"/>
        <w:ind w:left="360"/>
        <w:jc w:val="both"/>
        <w:rPr>
          <w:rFonts w:ascii="Times New Roman" w:eastAsia="Times New Roman" w:hAnsi="Times New Roman" w:cs="Times New Roman"/>
          <w:sz w:val="24"/>
          <w:szCs w:val="24"/>
          <w:lang w:val="tr-TR"/>
        </w:rPr>
      </w:pPr>
      <w:r w:rsidRPr="00E7783D">
        <w:rPr>
          <w:rFonts w:ascii="Times New Roman" w:eastAsia="Times New Roman" w:hAnsi="Times New Roman" w:cs="Times New Roman"/>
          <w:sz w:val="24"/>
          <w:szCs w:val="24"/>
          <w:lang w:val="tr-TR"/>
        </w:rPr>
        <w:t>Staj ile alakalı sekreterlik hizmetlerini fakült</w:t>
      </w:r>
      <w:r w:rsidR="001529CE" w:rsidRPr="00E7783D">
        <w:rPr>
          <w:rFonts w:ascii="Times New Roman" w:eastAsia="Times New Roman" w:hAnsi="Times New Roman" w:cs="Times New Roman"/>
          <w:sz w:val="24"/>
          <w:szCs w:val="24"/>
          <w:lang w:val="tr-TR"/>
        </w:rPr>
        <w:t>e</w:t>
      </w:r>
      <w:r w:rsidRPr="00E7783D">
        <w:rPr>
          <w:rFonts w:ascii="Times New Roman" w:eastAsia="Times New Roman" w:hAnsi="Times New Roman" w:cs="Times New Roman"/>
          <w:sz w:val="24"/>
          <w:szCs w:val="24"/>
          <w:lang w:val="tr-TR"/>
        </w:rPr>
        <w:t xml:space="preserve"> sekreterine iletmek,</w:t>
      </w:r>
    </w:p>
    <w:p w14:paraId="08762AEE" w14:textId="77777777" w:rsidR="001F0DD5" w:rsidRPr="00E7783D" w:rsidRDefault="001F0DD5" w:rsidP="00E7783D">
      <w:pPr>
        <w:pStyle w:val="Gvde"/>
        <w:numPr>
          <w:ilvl w:val="0"/>
          <w:numId w:val="5"/>
        </w:numPr>
        <w:spacing w:after="120" w:line="240" w:lineRule="auto"/>
        <w:ind w:left="360"/>
        <w:jc w:val="both"/>
        <w:rPr>
          <w:rFonts w:ascii="Times New Roman" w:eastAsia="Times New Roman" w:hAnsi="Times New Roman" w:cs="Times New Roman"/>
          <w:sz w:val="24"/>
          <w:szCs w:val="24"/>
          <w:lang w:val="tr-TR"/>
        </w:rPr>
      </w:pPr>
      <w:r w:rsidRPr="00E7783D">
        <w:rPr>
          <w:rFonts w:ascii="Times New Roman" w:hAnsi="Times New Roman" w:cs="Times New Roman"/>
          <w:sz w:val="24"/>
          <w:szCs w:val="24"/>
          <w:lang w:val="tr-TR"/>
        </w:rPr>
        <w:t>Staj dosyalarını inceleyerek öğrencinin staj başarısını belirlemek,</w:t>
      </w:r>
    </w:p>
    <w:p w14:paraId="7C1FE3ED" w14:textId="3DF4057E" w:rsidR="001F0DD5" w:rsidRPr="00E7783D" w:rsidRDefault="001F0DD5" w:rsidP="00E7783D">
      <w:pPr>
        <w:pStyle w:val="Gvde"/>
        <w:numPr>
          <w:ilvl w:val="0"/>
          <w:numId w:val="5"/>
        </w:numPr>
        <w:spacing w:after="120" w:line="240" w:lineRule="auto"/>
        <w:ind w:left="360"/>
        <w:jc w:val="both"/>
        <w:rPr>
          <w:rFonts w:ascii="Times New Roman" w:eastAsia="Times New Roman" w:hAnsi="Times New Roman" w:cs="Times New Roman"/>
          <w:sz w:val="24"/>
          <w:szCs w:val="24"/>
          <w:lang w:val="tr-TR"/>
        </w:rPr>
      </w:pPr>
      <w:r w:rsidRPr="00E7783D">
        <w:rPr>
          <w:rFonts w:ascii="Times New Roman" w:hAnsi="Times New Roman" w:cs="Times New Roman"/>
          <w:color w:val="000000" w:themeColor="text1"/>
          <w:sz w:val="24"/>
          <w:szCs w:val="24"/>
        </w:rPr>
        <w:t>Stajı kabul veya reddedilen öğrencilerin dosyalarını, staj değerlendirme raporu ekinde öğrenci danışmanına iletmek</w:t>
      </w:r>
      <w:r w:rsidR="00D9197B" w:rsidRPr="00E7783D">
        <w:rPr>
          <w:rFonts w:ascii="Times New Roman" w:hAnsi="Times New Roman" w:cs="Times New Roman"/>
          <w:color w:val="000000" w:themeColor="text1"/>
          <w:sz w:val="24"/>
          <w:szCs w:val="24"/>
        </w:rPr>
        <w:t xml:space="preserve">, </w:t>
      </w:r>
    </w:p>
    <w:p w14:paraId="1B6316D8" w14:textId="65BB7D5C" w:rsidR="00E7783D" w:rsidRPr="00A33B77" w:rsidRDefault="00D9197B" w:rsidP="00A33B77">
      <w:pPr>
        <w:pStyle w:val="Gvde"/>
        <w:numPr>
          <w:ilvl w:val="0"/>
          <w:numId w:val="5"/>
        </w:numPr>
        <w:spacing w:after="120" w:line="240" w:lineRule="auto"/>
        <w:ind w:left="360"/>
        <w:jc w:val="both"/>
        <w:rPr>
          <w:rFonts w:ascii="Times New Roman" w:eastAsia="Times New Roman" w:hAnsi="Times New Roman" w:cs="Times New Roman"/>
          <w:sz w:val="24"/>
          <w:szCs w:val="24"/>
          <w:lang w:val="tr-TR"/>
        </w:rPr>
      </w:pPr>
      <w:r w:rsidRPr="00E7783D">
        <w:rPr>
          <w:rFonts w:ascii="Times New Roman" w:eastAsia="Times New Roman" w:hAnsi="Times New Roman" w:cs="Times New Roman"/>
          <w:sz w:val="24"/>
          <w:szCs w:val="24"/>
          <w:lang w:val="tr-TR"/>
        </w:rPr>
        <w:t>Stajın değerlendirilmesini öğrencinin bu yönerge ekinde bulunan (EK 1-7) belgeleri doğrultusunda düzenleyeceği staj dosyasının takibiyle gerçekleştirmek,</w:t>
      </w:r>
    </w:p>
    <w:p w14:paraId="3FD8294A" w14:textId="77777777" w:rsidR="00E7783D" w:rsidRDefault="00E7783D" w:rsidP="00E7783D">
      <w:pPr>
        <w:pStyle w:val="Gvde"/>
        <w:spacing w:after="120" w:line="240" w:lineRule="auto"/>
        <w:jc w:val="center"/>
        <w:rPr>
          <w:rFonts w:ascii="Times New Roman" w:eastAsia="Times New Roman" w:hAnsi="Times New Roman" w:cs="Times New Roman"/>
          <w:b/>
          <w:sz w:val="24"/>
          <w:szCs w:val="24"/>
          <w:lang w:val="tr-TR"/>
        </w:rPr>
      </w:pPr>
    </w:p>
    <w:p w14:paraId="45E7C867" w14:textId="43702214" w:rsidR="001529CE" w:rsidRPr="00E7783D" w:rsidRDefault="00430066" w:rsidP="00E7783D">
      <w:pPr>
        <w:pStyle w:val="Gvde"/>
        <w:spacing w:after="120" w:line="240" w:lineRule="auto"/>
        <w:jc w:val="center"/>
        <w:rPr>
          <w:rFonts w:ascii="Times New Roman" w:eastAsia="Times New Roman" w:hAnsi="Times New Roman" w:cs="Times New Roman"/>
          <w:b/>
          <w:sz w:val="24"/>
          <w:szCs w:val="24"/>
          <w:lang w:val="tr-TR"/>
        </w:rPr>
      </w:pPr>
      <w:r w:rsidRPr="00E7783D">
        <w:rPr>
          <w:rFonts w:ascii="Times New Roman" w:eastAsia="Times New Roman" w:hAnsi="Times New Roman" w:cs="Times New Roman"/>
          <w:b/>
          <w:sz w:val="24"/>
          <w:szCs w:val="24"/>
          <w:lang w:val="tr-TR"/>
        </w:rPr>
        <w:t>DÖRDÜNCÜ BÖLÜM</w:t>
      </w:r>
    </w:p>
    <w:p w14:paraId="636FA95C" w14:textId="70B10BF3" w:rsidR="001529CE" w:rsidRPr="00E7783D" w:rsidRDefault="00251058" w:rsidP="00E7783D">
      <w:pPr>
        <w:pStyle w:val="Gvde"/>
        <w:spacing w:after="120" w:line="240" w:lineRule="auto"/>
        <w:jc w:val="center"/>
        <w:rPr>
          <w:rFonts w:ascii="Times New Roman" w:eastAsia="Times New Roman" w:hAnsi="Times New Roman" w:cs="Times New Roman"/>
          <w:b/>
          <w:sz w:val="24"/>
          <w:szCs w:val="24"/>
          <w:lang w:val="tr-TR"/>
        </w:rPr>
      </w:pPr>
      <w:r>
        <w:rPr>
          <w:rFonts w:ascii="Times New Roman" w:hAnsi="Times New Roman" w:cs="Times New Roman"/>
          <w:b/>
          <w:bCs/>
          <w:sz w:val="24"/>
          <w:szCs w:val="24"/>
          <w:lang w:val="tr-TR"/>
        </w:rPr>
        <w:t xml:space="preserve">Staj Değerlendirme Dosyası, </w:t>
      </w:r>
      <w:r w:rsidR="00430066" w:rsidRPr="00E7783D">
        <w:rPr>
          <w:rFonts w:ascii="Times New Roman" w:hAnsi="Times New Roman" w:cs="Times New Roman"/>
          <w:b/>
          <w:bCs/>
          <w:sz w:val="24"/>
          <w:szCs w:val="24"/>
          <w:lang w:val="tr-TR"/>
        </w:rPr>
        <w:t>Stajın</w:t>
      </w:r>
      <w:r w:rsidR="00D9197B" w:rsidRPr="00E7783D">
        <w:rPr>
          <w:rFonts w:ascii="Times New Roman" w:hAnsi="Times New Roman" w:cs="Times New Roman"/>
          <w:b/>
          <w:bCs/>
          <w:sz w:val="24"/>
          <w:szCs w:val="24"/>
          <w:lang w:val="tr-TR"/>
        </w:rPr>
        <w:t xml:space="preserve"> Değerlendirilmesi</w:t>
      </w:r>
    </w:p>
    <w:p w14:paraId="1127B7E9" w14:textId="2BBE73C3" w:rsidR="00430066" w:rsidRPr="00E7783D" w:rsidRDefault="00430066" w:rsidP="00E7783D">
      <w:pPr>
        <w:spacing w:after="120"/>
        <w:jc w:val="both"/>
        <w:rPr>
          <w:rFonts w:eastAsia="Times New Roman" w:cs="Times New Roman"/>
          <w:b/>
          <w:bCs/>
        </w:rPr>
      </w:pPr>
      <w:r w:rsidRPr="00E7783D">
        <w:rPr>
          <w:rFonts w:cs="Times New Roman"/>
          <w:b/>
          <w:bCs/>
        </w:rPr>
        <w:t>Staj Değerlendirme Dosyası</w:t>
      </w:r>
    </w:p>
    <w:p w14:paraId="3BC72423" w14:textId="1299579B" w:rsidR="00430066" w:rsidRPr="00E7783D" w:rsidRDefault="00430066" w:rsidP="00E7783D">
      <w:pPr>
        <w:keepNext/>
        <w:spacing w:after="120"/>
        <w:jc w:val="both"/>
        <w:rPr>
          <w:rFonts w:eastAsia="Times New Roman" w:cs="Times New Roman"/>
          <w:bCs/>
          <w:iCs/>
        </w:rPr>
      </w:pPr>
      <w:r w:rsidRPr="00E7783D">
        <w:rPr>
          <w:rFonts w:cs="Times New Roman"/>
          <w:b/>
          <w:iCs/>
        </w:rPr>
        <w:t xml:space="preserve">MADDE </w:t>
      </w:r>
      <w:r w:rsidR="000319C1" w:rsidRPr="00E7783D">
        <w:rPr>
          <w:rFonts w:cs="Times New Roman"/>
          <w:b/>
          <w:iCs/>
        </w:rPr>
        <w:t>7</w:t>
      </w:r>
      <w:r w:rsidRPr="00E7783D">
        <w:rPr>
          <w:rFonts w:cs="Times New Roman"/>
          <w:b/>
          <w:iCs/>
        </w:rPr>
        <w:t>-</w:t>
      </w:r>
      <w:r w:rsidRPr="00E7783D">
        <w:rPr>
          <w:rFonts w:cs="Times New Roman"/>
          <w:bCs/>
          <w:iCs/>
        </w:rPr>
        <w:t xml:space="preserve"> (1) Öğrencinin staj değerlendirme dosyası aşağıdaki usul ve esaslara göre hazırlanır:</w:t>
      </w:r>
    </w:p>
    <w:p w14:paraId="6E42F723" w14:textId="143C20DE" w:rsidR="00430066" w:rsidRPr="00E7783D" w:rsidRDefault="00430066" w:rsidP="00E7783D">
      <w:pPr>
        <w:pStyle w:val="ListeParagraf"/>
        <w:numPr>
          <w:ilvl w:val="0"/>
          <w:numId w:val="8"/>
        </w:numPr>
        <w:pBdr>
          <w:top w:val="nil"/>
          <w:left w:val="nil"/>
          <w:bottom w:val="nil"/>
          <w:right w:val="nil"/>
          <w:between w:val="nil"/>
          <w:bar w:val="nil"/>
        </w:pBdr>
        <w:spacing w:after="120"/>
        <w:ind w:left="426"/>
        <w:jc w:val="both"/>
        <w:rPr>
          <w:rFonts w:eastAsia="Times New Roman" w:cs="Times New Roman"/>
        </w:rPr>
      </w:pPr>
      <w:r w:rsidRPr="00E7783D">
        <w:rPr>
          <w:rFonts w:cs="Times New Roman"/>
        </w:rPr>
        <w:t>Öğrencinin staj dosyasını, staj yaptığı kurumun yöneticisi inceler ve onaylar</w:t>
      </w:r>
      <w:r w:rsidR="00105B9F" w:rsidRPr="00E7783D">
        <w:rPr>
          <w:rFonts w:cs="Times New Roman"/>
        </w:rPr>
        <w:t xml:space="preserve">. </w:t>
      </w:r>
      <w:r w:rsidRPr="00E7783D">
        <w:rPr>
          <w:rFonts w:cs="Times New Roman"/>
        </w:rPr>
        <w:t xml:space="preserve">Kurum yetkilisi tarafından onaylanmayan staj dosyaları, değerlendirmeye alınmaz ve geçersiz sayılır. </w:t>
      </w:r>
    </w:p>
    <w:p w14:paraId="1A0FFF04" w14:textId="78FE8572" w:rsidR="00430066" w:rsidRPr="00E7783D" w:rsidRDefault="00430066" w:rsidP="00E7783D">
      <w:pPr>
        <w:pStyle w:val="ListeParagraf"/>
        <w:numPr>
          <w:ilvl w:val="0"/>
          <w:numId w:val="8"/>
        </w:numPr>
        <w:spacing w:after="120"/>
        <w:ind w:left="426"/>
        <w:jc w:val="both"/>
        <w:rPr>
          <w:rFonts w:eastAsia="Times New Roman" w:cs="Times New Roman"/>
        </w:rPr>
      </w:pPr>
      <w:r w:rsidRPr="00E7783D">
        <w:rPr>
          <w:rFonts w:cs="Times New Roman"/>
        </w:rPr>
        <w:t>Öğrenci, staj dosyasını kapalı zarf içinde Bölüm Staj Koordinatörüne teslim eder.</w:t>
      </w:r>
    </w:p>
    <w:p w14:paraId="0877C97D" w14:textId="5802BAC3" w:rsidR="00430066" w:rsidRPr="00E7783D" w:rsidRDefault="00430066" w:rsidP="00E7783D">
      <w:pPr>
        <w:pStyle w:val="Gvde"/>
        <w:numPr>
          <w:ilvl w:val="0"/>
          <w:numId w:val="8"/>
        </w:numPr>
        <w:spacing w:after="120" w:line="240" w:lineRule="auto"/>
        <w:ind w:left="426"/>
        <w:jc w:val="both"/>
        <w:rPr>
          <w:rFonts w:ascii="Times New Roman" w:hAnsi="Times New Roman" w:cs="Times New Roman"/>
          <w:sz w:val="24"/>
          <w:szCs w:val="24"/>
        </w:rPr>
      </w:pPr>
      <w:proofErr w:type="spellStart"/>
      <w:r w:rsidRPr="00E7783D">
        <w:rPr>
          <w:rFonts w:ascii="Times New Roman" w:hAnsi="Times New Roman" w:cs="Times New Roman"/>
          <w:sz w:val="24"/>
          <w:szCs w:val="24"/>
        </w:rPr>
        <w:t>Staj</w:t>
      </w:r>
      <w:proofErr w:type="spellEnd"/>
      <w:r w:rsidRPr="00E7783D">
        <w:rPr>
          <w:rFonts w:ascii="Times New Roman" w:hAnsi="Times New Roman" w:cs="Times New Roman"/>
          <w:sz w:val="24"/>
          <w:szCs w:val="24"/>
        </w:rPr>
        <w:t xml:space="preserve"> </w:t>
      </w:r>
      <w:proofErr w:type="spellStart"/>
      <w:r w:rsidRPr="00E7783D">
        <w:rPr>
          <w:rFonts w:ascii="Times New Roman" w:hAnsi="Times New Roman" w:cs="Times New Roman"/>
          <w:sz w:val="24"/>
          <w:szCs w:val="24"/>
        </w:rPr>
        <w:t>dosyası</w:t>
      </w:r>
      <w:proofErr w:type="spellEnd"/>
      <w:r w:rsidRPr="00E7783D">
        <w:rPr>
          <w:rFonts w:ascii="Times New Roman" w:hAnsi="Times New Roman" w:cs="Times New Roman"/>
          <w:sz w:val="24"/>
          <w:szCs w:val="24"/>
        </w:rPr>
        <w:t xml:space="preserve"> </w:t>
      </w:r>
      <w:proofErr w:type="spellStart"/>
      <w:r w:rsidRPr="00E7783D">
        <w:rPr>
          <w:rFonts w:ascii="Times New Roman" w:hAnsi="Times New Roman" w:cs="Times New Roman"/>
          <w:sz w:val="24"/>
          <w:szCs w:val="24"/>
        </w:rPr>
        <w:t>içinde</w:t>
      </w:r>
      <w:proofErr w:type="spellEnd"/>
      <w:r w:rsidRPr="00E7783D">
        <w:rPr>
          <w:rFonts w:ascii="Times New Roman" w:hAnsi="Times New Roman" w:cs="Times New Roman"/>
          <w:sz w:val="24"/>
          <w:szCs w:val="24"/>
        </w:rPr>
        <w:t xml:space="preserve"> </w:t>
      </w:r>
      <w:proofErr w:type="spellStart"/>
      <w:r w:rsidRPr="00E7783D">
        <w:rPr>
          <w:rFonts w:ascii="Times New Roman" w:hAnsi="Times New Roman" w:cs="Times New Roman"/>
          <w:sz w:val="24"/>
          <w:szCs w:val="24"/>
        </w:rPr>
        <w:t>yer</w:t>
      </w:r>
      <w:proofErr w:type="spellEnd"/>
      <w:r w:rsidRPr="00E7783D">
        <w:rPr>
          <w:rFonts w:ascii="Times New Roman" w:hAnsi="Times New Roman" w:cs="Times New Roman"/>
          <w:sz w:val="24"/>
          <w:szCs w:val="24"/>
        </w:rPr>
        <w:t xml:space="preserve"> </w:t>
      </w:r>
      <w:proofErr w:type="spellStart"/>
      <w:r w:rsidRPr="00E7783D">
        <w:rPr>
          <w:rFonts w:ascii="Times New Roman" w:hAnsi="Times New Roman" w:cs="Times New Roman"/>
          <w:sz w:val="24"/>
          <w:szCs w:val="24"/>
        </w:rPr>
        <w:t>alan</w:t>
      </w:r>
      <w:proofErr w:type="spellEnd"/>
      <w:r w:rsidRPr="00E7783D">
        <w:rPr>
          <w:rFonts w:ascii="Times New Roman" w:hAnsi="Times New Roman" w:cs="Times New Roman"/>
          <w:sz w:val="24"/>
          <w:szCs w:val="24"/>
        </w:rPr>
        <w:t xml:space="preserve"> </w:t>
      </w:r>
      <w:proofErr w:type="spellStart"/>
      <w:r w:rsidRPr="00E7783D">
        <w:rPr>
          <w:rFonts w:ascii="Times New Roman" w:hAnsi="Times New Roman" w:cs="Times New Roman"/>
          <w:sz w:val="24"/>
          <w:szCs w:val="24"/>
        </w:rPr>
        <w:t>ve</w:t>
      </w:r>
      <w:proofErr w:type="spellEnd"/>
      <w:r w:rsidRPr="00E7783D">
        <w:rPr>
          <w:rFonts w:ascii="Times New Roman" w:hAnsi="Times New Roman" w:cs="Times New Roman"/>
          <w:sz w:val="24"/>
          <w:szCs w:val="24"/>
        </w:rPr>
        <w:t xml:space="preserve"> </w:t>
      </w:r>
      <w:proofErr w:type="spellStart"/>
      <w:r w:rsidR="00014218">
        <w:rPr>
          <w:rFonts w:ascii="Times New Roman" w:hAnsi="Times New Roman" w:cs="Times New Roman"/>
          <w:sz w:val="24"/>
          <w:szCs w:val="24"/>
        </w:rPr>
        <w:t>staj</w:t>
      </w:r>
      <w:proofErr w:type="spellEnd"/>
      <w:r w:rsidR="00014218">
        <w:rPr>
          <w:rFonts w:ascii="Times New Roman" w:hAnsi="Times New Roman" w:cs="Times New Roman"/>
          <w:sz w:val="24"/>
          <w:szCs w:val="24"/>
        </w:rPr>
        <w:t xml:space="preserve"> </w:t>
      </w:r>
      <w:proofErr w:type="spellStart"/>
      <w:r w:rsidR="00014218">
        <w:rPr>
          <w:rFonts w:ascii="Times New Roman" w:hAnsi="Times New Roman" w:cs="Times New Roman"/>
          <w:sz w:val="24"/>
          <w:szCs w:val="24"/>
        </w:rPr>
        <w:t>süresince</w:t>
      </w:r>
      <w:proofErr w:type="spellEnd"/>
      <w:r w:rsidR="00014218">
        <w:rPr>
          <w:rFonts w:ascii="Times New Roman" w:hAnsi="Times New Roman" w:cs="Times New Roman"/>
          <w:sz w:val="24"/>
          <w:szCs w:val="24"/>
        </w:rPr>
        <w:t xml:space="preserve"> </w:t>
      </w:r>
      <w:proofErr w:type="spellStart"/>
      <w:r w:rsidR="00014218">
        <w:rPr>
          <w:rFonts w:ascii="Times New Roman" w:hAnsi="Times New Roman" w:cs="Times New Roman"/>
          <w:sz w:val="24"/>
          <w:szCs w:val="24"/>
        </w:rPr>
        <w:t>yapılan</w:t>
      </w:r>
      <w:proofErr w:type="spellEnd"/>
      <w:r w:rsidR="00014218">
        <w:rPr>
          <w:rFonts w:ascii="Times New Roman" w:hAnsi="Times New Roman" w:cs="Times New Roman"/>
          <w:sz w:val="24"/>
          <w:szCs w:val="24"/>
        </w:rPr>
        <w:t xml:space="preserve"> </w:t>
      </w:r>
      <w:proofErr w:type="spellStart"/>
      <w:r w:rsidR="00014218">
        <w:rPr>
          <w:rFonts w:ascii="Times New Roman" w:hAnsi="Times New Roman" w:cs="Times New Roman"/>
          <w:sz w:val="24"/>
          <w:szCs w:val="24"/>
        </w:rPr>
        <w:t>işlerle</w:t>
      </w:r>
      <w:proofErr w:type="spellEnd"/>
      <w:r w:rsidR="00014218">
        <w:rPr>
          <w:rFonts w:ascii="Times New Roman" w:hAnsi="Times New Roman" w:cs="Times New Roman"/>
          <w:sz w:val="24"/>
          <w:szCs w:val="24"/>
        </w:rPr>
        <w:t xml:space="preserve"> </w:t>
      </w:r>
      <w:proofErr w:type="spellStart"/>
      <w:r w:rsidR="00014218">
        <w:rPr>
          <w:rFonts w:ascii="Times New Roman" w:hAnsi="Times New Roman" w:cs="Times New Roman"/>
          <w:sz w:val="24"/>
          <w:szCs w:val="24"/>
        </w:rPr>
        <w:t>alakalı</w:t>
      </w:r>
      <w:proofErr w:type="spellEnd"/>
      <w:r w:rsidR="00014218">
        <w:rPr>
          <w:rFonts w:ascii="Times New Roman" w:hAnsi="Times New Roman" w:cs="Times New Roman"/>
          <w:sz w:val="24"/>
          <w:szCs w:val="24"/>
        </w:rPr>
        <w:t xml:space="preserve"> </w:t>
      </w:r>
      <w:proofErr w:type="spellStart"/>
      <w:r w:rsidR="00014218">
        <w:rPr>
          <w:rFonts w:ascii="Times New Roman" w:hAnsi="Times New Roman" w:cs="Times New Roman"/>
          <w:sz w:val="24"/>
          <w:szCs w:val="24"/>
        </w:rPr>
        <w:t>düzenlenen</w:t>
      </w:r>
      <w:proofErr w:type="spellEnd"/>
      <w:r w:rsidR="00014218">
        <w:rPr>
          <w:rFonts w:ascii="Times New Roman" w:hAnsi="Times New Roman" w:cs="Times New Roman"/>
          <w:sz w:val="24"/>
          <w:szCs w:val="24"/>
        </w:rPr>
        <w:t xml:space="preserve"> </w:t>
      </w:r>
      <w:proofErr w:type="spellStart"/>
      <w:r w:rsidR="00014218">
        <w:rPr>
          <w:rFonts w:ascii="Times New Roman" w:hAnsi="Times New Roman" w:cs="Times New Roman"/>
          <w:sz w:val="24"/>
          <w:szCs w:val="24"/>
        </w:rPr>
        <w:t>staj</w:t>
      </w:r>
      <w:proofErr w:type="spellEnd"/>
      <w:r w:rsidR="00014218">
        <w:rPr>
          <w:rFonts w:ascii="Times New Roman" w:hAnsi="Times New Roman" w:cs="Times New Roman"/>
          <w:sz w:val="24"/>
          <w:szCs w:val="24"/>
        </w:rPr>
        <w:t xml:space="preserve"> </w:t>
      </w:r>
      <w:proofErr w:type="spellStart"/>
      <w:r w:rsidRPr="00E7783D">
        <w:rPr>
          <w:rFonts w:ascii="Times New Roman" w:hAnsi="Times New Roman" w:cs="Times New Roman"/>
          <w:sz w:val="24"/>
          <w:szCs w:val="24"/>
        </w:rPr>
        <w:t>raporun</w:t>
      </w:r>
      <w:r w:rsidR="00014218">
        <w:rPr>
          <w:rFonts w:ascii="Times New Roman" w:hAnsi="Times New Roman" w:cs="Times New Roman"/>
          <w:sz w:val="24"/>
          <w:szCs w:val="24"/>
        </w:rPr>
        <w:t>un</w:t>
      </w:r>
      <w:proofErr w:type="spellEnd"/>
      <w:r w:rsidRPr="00E7783D">
        <w:rPr>
          <w:rFonts w:ascii="Times New Roman" w:hAnsi="Times New Roman" w:cs="Times New Roman"/>
          <w:sz w:val="24"/>
          <w:szCs w:val="24"/>
        </w:rPr>
        <w:t xml:space="preserve">, </w:t>
      </w:r>
      <w:proofErr w:type="spellStart"/>
      <w:r w:rsidRPr="00E7783D">
        <w:rPr>
          <w:rFonts w:ascii="Times New Roman" w:hAnsi="Times New Roman" w:cs="Times New Roman"/>
          <w:sz w:val="24"/>
          <w:szCs w:val="24"/>
        </w:rPr>
        <w:t>öğrenci</w:t>
      </w:r>
      <w:proofErr w:type="spellEnd"/>
      <w:r w:rsidRPr="00E7783D">
        <w:rPr>
          <w:rFonts w:ascii="Times New Roman" w:hAnsi="Times New Roman" w:cs="Times New Roman"/>
          <w:sz w:val="24"/>
          <w:szCs w:val="24"/>
        </w:rPr>
        <w:t xml:space="preserve"> </w:t>
      </w:r>
      <w:proofErr w:type="spellStart"/>
      <w:r w:rsidRPr="00E7783D">
        <w:rPr>
          <w:rFonts w:ascii="Times New Roman" w:hAnsi="Times New Roman" w:cs="Times New Roman"/>
          <w:sz w:val="24"/>
          <w:szCs w:val="24"/>
        </w:rPr>
        <w:t>tarafından</w:t>
      </w:r>
      <w:proofErr w:type="spellEnd"/>
      <w:r w:rsidRPr="00E7783D">
        <w:rPr>
          <w:rFonts w:ascii="Times New Roman" w:hAnsi="Times New Roman" w:cs="Times New Roman"/>
          <w:sz w:val="24"/>
          <w:szCs w:val="24"/>
        </w:rPr>
        <w:t xml:space="preserve"> </w:t>
      </w:r>
      <w:proofErr w:type="spellStart"/>
      <w:r w:rsidRPr="00E7783D">
        <w:rPr>
          <w:rFonts w:ascii="Times New Roman" w:hAnsi="Times New Roman" w:cs="Times New Roman"/>
          <w:sz w:val="24"/>
          <w:szCs w:val="24"/>
        </w:rPr>
        <w:t>her</w:t>
      </w:r>
      <w:proofErr w:type="spellEnd"/>
      <w:r w:rsidRPr="00E7783D">
        <w:rPr>
          <w:rFonts w:ascii="Times New Roman" w:hAnsi="Times New Roman" w:cs="Times New Roman"/>
          <w:sz w:val="24"/>
          <w:szCs w:val="24"/>
        </w:rPr>
        <w:t xml:space="preserve"> </w:t>
      </w:r>
      <w:proofErr w:type="spellStart"/>
      <w:r w:rsidRPr="00E7783D">
        <w:rPr>
          <w:rFonts w:ascii="Times New Roman" w:hAnsi="Times New Roman" w:cs="Times New Roman"/>
          <w:sz w:val="24"/>
          <w:szCs w:val="24"/>
        </w:rPr>
        <w:t>gün</w:t>
      </w:r>
      <w:proofErr w:type="spellEnd"/>
      <w:r w:rsidRPr="00E7783D">
        <w:rPr>
          <w:rFonts w:ascii="Times New Roman" w:hAnsi="Times New Roman" w:cs="Times New Roman"/>
          <w:sz w:val="24"/>
          <w:szCs w:val="24"/>
        </w:rPr>
        <w:t xml:space="preserve"> </w:t>
      </w:r>
      <w:proofErr w:type="spellStart"/>
      <w:r w:rsidRPr="00E7783D">
        <w:rPr>
          <w:rFonts w:ascii="Times New Roman" w:hAnsi="Times New Roman" w:cs="Times New Roman"/>
          <w:sz w:val="24"/>
          <w:szCs w:val="24"/>
        </w:rPr>
        <w:t>için</w:t>
      </w:r>
      <w:proofErr w:type="spellEnd"/>
      <w:r w:rsidRPr="00E7783D">
        <w:rPr>
          <w:rFonts w:ascii="Times New Roman" w:hAnsi="Times New Roman" w:cs="Times New Roman"/>
          <w:sz w:val="24"/>
          <w:szCs w:val="24"/>
        </w:rPr>
        <w:t xml:space="preserve"> </w:t>
      </w:r>
      <w:proofErr w:type="spellStart"/>
      <w:r w:rsidRPr="00E7783D">
        <w:rPr>
          <w:rFonts w:ascii="Times New Roman" w:hAnsi="Times New Roman" w:cs="Times New Roman"/>
          <w:sz w:val="24"/>
          <w:szCs w:val="24"/>
        </w:rPr>
        <w:t>ayrı</w:t>
      </w:r>
      <w:proofErr w:type="spellEnd"/>
      <w:r w:rsidRPr="00E7783D">
        <w:rPr>
          <w:rFonts w:ascii="Times New Roman" w:hAnsi="Times New Roman" w:cs="Times New Roman"/>
          <w:sz w:val="24"/>
          <w:szCs w:val="24"/>
        </w:rPr>
        <w:t xml:space="preserve"> ayrı doldurulması zorunludur. Söz konusu raporun, stajdan sorumlu kurum yetkilisi tarafından imzalanması zorunludur. </w:t>
      </w:r>
    </w:p>
    <w:p w14:paraId="76796D37" w14:textId="68E4609F" w:rsidR="00430066" w:rsidRPr="00E7783D" w:rsidRDefault="00430066" w:rsidP="00E7783D">
      <w:pPr>
        <w:pStyle w:val="Gvde"/>
        <w:numPr>
          <w:ilvl w:val="0"/>
          <w:numId w:val="8"/>
        </w:numPr>
        <w:spacing w:after="120" w:line="240" w:lineRule="auto"/>
        <w:ind w:left="426"/>
        <w:jc w:val="both"/>
        <w:rPr>
          <w:rFonts w:ascii="Times New Roman" w:hAnsi="Times New Roman" w:cs="Times New Roman"/>
          <w:sz w:val="24"/>
          <w:szCs w:val="24"/>
        </w:rPr>
      </w:pPr>
      <w:r w:rsidRPr="00E7783D">
        <w:rPr>
          <w:rFonts w:ascii="Times New Roman" w:hAnsi="Times New Roman" w:cs="Times New Roman"/>
          <w:sz w:val="24"/>
          <w:szCs w:val="24"/>
        </w:rPr>
        <w:lastRenderedPageBreak/>
        <w:t xml:space="preserve">Staj dosyası, ilgili Bölüm Staj Koordinatörü tarafından gerekirse iş yeri yetkilisi ile iletişime geçilip kontrol edildikten sonra Bölüm Staj Komisyonuna teslim edilir. </w:t>
      </w:r>
    </w:p>
    <w:p w14:paraId="2B5FC8A6" w14:textId="4AFD6498" w:rsidR="00430066" w:rsidRPr="00E7783D" w:rsidRDefault="00430066" w:rsidP="00E7783D">
      <w:pPr>
        <w:pStyle w:val="Gvde"/>
        <w:numPr>
          <w:ilvl w:val="0"/>
          <w:numId w:val="8"/>
        </w:numPr>
        <w:spacing w:after="120" w:line="240" w:lineRule="auto"/>
        <w:ind w:left="426"/>
        <w:jc w:val="both"/>
        <w:rPr>
          <w:rFonts w:ascii="Times New Roman" w:eastAsia="Times New Roman" w:hAnsi="Times New Roman" w:cs="Times New Roman"/>
          <w:sz w:val="24"/>
          <w:szCs w:val="24"/>
          <w:lang w:val="tr-TR"/>
        </w:rPr>
      </w:pPr>
      <w:r w:rsidRPr="00E7783D">
        <w:rPr>
          <w:rFonts w:ascii="Times New Roman" w:hAnsi="Times New Roman" w:cs="Times New Roman"/>
          <w:sz w:val="24"/>
          <w:szCs w:val="24"/>
        </w:rPr>
        <w:t xml:space="preserve">Staj komisyonunun staj dosyasında herhangi bir eksiklik tespit etmesi halinde, </w:t>
      </w:r>
      <w:r w:rsidRPr="00E7783D">
        <w:rPr>
          <w:rFonts w:ascii="Times New Roman" w:hAnsi="Times New Roman" w:cs="Times New Roman"/>
          <w:color w:val="000000" w:themeColor="text1"/>
          <w:sz w:val="24"/>
          <w:szCs w:val="24"/>
        </w:rPr>
        <w:t xml:space="preserve">öğrencilere staj dosyasını düzeltmek ve eksiklerini </w:t>
      </w:r>
      <w:r w:rsidRPr="00E7783D">
        <w:rPr>
          <w:rFonts w:ascii="Times New Roman" w:hAnsi="Times New Roman" w:cs="Times New Roman"/>
          <w:sz w:val="24"/>
          <w:szCs w:val="24"/>
        </w:rPr>
        <w:t>tamamlamak için 1 haftalık ek süre verilir.</w:t>
      </w:r>
    </w:p>
    <w:p w14:paraId="508850FB" w14:textId="77777777" w:rsidR="001529CE" w:rsidRPr="00E7783D" w:rsidRDefault="001529CE" w:rsidP="00E7783D">
      <w:pPr>
        <w:pStyle w:val="Gvde"/>
        <w:spacing w:after="120" w:line="240" w:lineRule="auto"/>
        <w:ind w:left="426"/>
        <w:jc w:val="both"/>
        <w:rPr>
          <w:rFonts w:ascii="Times New Roman" w:eastAsia="Times New Roman" w:hAnsi="Times New Roman" w:cs="Times New Roman"/>
          <w:sz w:val="24"/>
          <w:szCs w:val="24"/>
          <w:lang w:val="tr-TR"/>
        </w:rPr>
      </w:pPr>
    </w:p>
    <w:p w14:paraId="14A150EA" w14:textId="28F4538A" w:rsidR="00430066" w:rsidRPr="00E7783D" w:rsidRDefault="00430066" w:rsidP="00E7783D">
      <w:pPr>
        <w:spacing w:after="120"/>
        <w:jc w:val="both"/>
        <w:rPr>
          <w:rFonts w:eastAsia="Times New Roman" w:cs="Times New Roman"/>
          <w:b/>
          <w:bCs/>
        </w:rPr>
      </w:pPr>
      <w:r w:rsidRPr="00E7783D">
        <w:rPr>
          <w:rFonts w:eastAsia="Times New Roman" w:cs="Times New Roman"/>
          <w:b/>
          <w:bCs/>
        </w:rPr>
        <w:t>Staj</w:t>
      </w:r>
      <w:r w:rsidR="00D9197B" w:rsidRPr="00E7783D">
        <w:rPr>
          <w:rFonts w:eastAsia="Times New Roman" w:cs="Times New Roman"/>
          <w:b/>
          <w:bCs/>
        </w:rPr>
        <w:t>ın</w:t>
      </w:r>
      <w:r w:rsidRPr="00E7783D">
        <w:rPr>
          <w:rFonts w:eastAsia="Times New Roman" w:cs="Times New Roman"/>
          <w:b/>
          <w:bCs/>
        </w:rPr>
        <w:t xml:space="preserve"> Değerlendirmesi</w:t>
      </w:r>
    </w:p>
    <w:p w14:paraId="0BA9D4DD" w14:textId="124EC188" w:rsidR="00430066" w:rsidRPr="00E7783D" w:rsidRDefault="00430066" w:rsidP="00E7783D">
      <w:pPr>
        <w:spacing w:after="120"/>
        <w:jc w:val="both"/>
        <w:rPr>
          <w:rFonts w:eastAsia="Times New Roman" w:cs="Times New Roman"/>
          <w:bCs/>
          <w:iCs/>
        </w:rPr>
      </w:pPr>
      <w:r w:rsidRPr="00E7783D">
        <w:rPr>
          <w:rFonts w:cs="Times New Roman"/>
          <w:b/>
          <w:iCs/>
        </w:rPr>
        <w:t xml:space="preserve">MADDE </w:t>
      </w:r>
      <w:r w:rsidR="000319C1" w:rsidRPr="00E7783D">
        <w:rPr>
          <w:rFonts w:cs="Times New Roman"/>
          <w:b/>
          <w:iCs/>
        </w:rPr>
        <w:t>8</w:t>
      </w:r>
      <w:r w:rsidRPr="00E7783D">
        <w:rPr>
          <w:rFonts w:cs="Times New Roman"/>
          <w:b/>
          <w:iCs/>
        </w:rPr>
        <w:t>-</w:t>
      </w:r>
      <w:r w:rsidRPr="00E7783D">
        <w:rPr>
          <w:rFonts w:cs="Times New Roman"/>
          <w:bCs/>
          <w:iCs/>
        </w:rPr>
        <w:t xml:space="preserve"> (1) Staj Komisyonu Değerlendirmesi aşağıdaki usul ve esaslar çerçevesinde yapılır:</w:t>
      </w:r>
    </w:p>
    <w:p w14:paraId="0D57CA13" w14:textId="77777777" w:rsidR="00430066" w:rsidRPr="00E7783D" w:rsidRDefault="00430066" w:rsidP="00E7783D">
      <w:pPr>
        <w:pStyle w:val="ListeParagraf"/>
        <w:numPr>
          <w:ilvl w:val="0"/>
          <w:numId w:val="9"/>
        </w:numPr>
        <w:pBdr>
          <w:top w:val="nil"/>
          <w:left w:val="nil"/>
          <w:bottom w:val="nil"/>
          <w:right w:val="nil"/>
          <w:between w:val="nil"/>
          <w:bar w:val="nil"/>
        </w:pBdr>
        <w:spacing w:after="120"/>
        <w:ind w:left="426"/>
        <w:jc w:val="both"/>
        <w:rPr>
          <w:rFonts w:eastAsia="Times New Roman" w:cs="Times New Roman"/>
        </w:rPr>
      </w:pPr>
      <w:r w:rsidRPr="00E7783D">
        <w:rPr>
          <w:rFonts w:cs="Times New Roman"/>
        </w:rPr>
        <w:t>Öğrencinin staj performansı, Bölüm Staj Komisyonu tarafından değerlendirilir.</w:t>
      </w:r>
    </w:p>
    <w:p w14:paraId="7BEFFFAF" w14:textId="77777777" w:rsidR="00430066" w:rsidRPr="00E7783D" w:rsidRDefault="00430066" w:rsidP="00E7783D">
      <w:pPr>
        <w:pStyle w:val="ListeParagraf"/>
        <w:numPr>
          <w:ilvl w:val="0"/>
          <w:numId w:val="9"/>
        </w:numPr>
        <w:pBdr>
          <w:top w:val="nil"/>
          <w:left w:val="nil"/>
          <w:bottom w:val="nil"/>
          <w:right w:val="nil"/>
          <w:between w:val="nil"/>
          <w:bar w:val="nil"/>
        </w:pBdr>
        <w:spacing w:after="120"/>
        <w:ind w:left="426"/>
        <w:jc w:val="both"/>
        <w:rPr>
          <w:rFonts w:eastAsia="Times New Roman" w:cs="Times New Roman"/>
        </w:rPr>
      </w:pPr>
      <w:r w:rsidRPr="00E7783D">
        <w:rPr>
          <w:rFonts w:cs="Times New Roman"/>
        </w:rPr>
        <w:t>Staj komisyonu değerlendirme formu staj komisyonu üyeleri tarafından imzalanır.</w:t>
      </w:r>
    </w:p>
    <w:p w14:paraId="4130D309" w14:textId="77777777" w:rsidR="00430066" w:rsidRPr="00E7783D" w:rsidRDefault="00430066" w:rsidP="00E7783D">
      <w:pPr>
        <w:pStyle w:val="ListeParagraf"/>
        <w:numPr>
          <w:ilvl w:val="0"/>
          <w:numId w:val="9"/>
        </w:numPr>
        <w:pBdr>
          <w:top w:val="nil"/>
          <w:left w:val="nil"/>
          <w:bottom w:val="nil"/>
          <w:right w:val="nil"/>
          <w:between w:val="nil"/>
          <w:bar w:val="nil"/>
        </w:pBdr>
        <w:spacing w:after="120"/>
        <w:ind w:left="426"/>
        <w:jc w:val="both"/>
        <w:rPr>
          <w:rFonts w:eastAsia="Times New Roman" w:cs="Times New Roman"/>
        </w:rPr>
      </w:pPr>
      <w:r w:rsidRPr="00E7783D">
        <w:rPr>
          <w:rFonts w:cs="Times New Roman"/>
        </w:rPr>
        <w:t xml:space="preserve">Staj dosyası değerlendirilirken, gerekli durumlarda Bölüm Staj Koordinatörünün ve staj yapılan kurum yetkilisinin görüşlerine başvurulur. </w:t>
      </w:r>
    </w:p>
    <w:p w14:paraId="091CE0DB" w14:textId="3F993E7F" w:rsidR="00430066" w:rsidRPr="00E7783D" w:rsidRDefault="00430066" w:rsidP="00E7783D">
      <w:pPr>
        <w:pStyle w:val="ListeParagraf"/>
        <w:numPr>
          <w:ilvl w:val="0"/>
          <w:numId w:val="9"/>
        </w:numPr>
        <w:spacing w:after="120"/>
        <w:ind w:left="426"/>
        <w:jc w:val="both"/>
        <w:rPr>
          <w:rFonts w:cs="Times New Roman"/>
        </w:rPr>
      </w:pPr>
      <w:r w:rsidRPr="00E7783D">
        <w:rPr>
          <w:rFonts w:cs="Times New Roman"/>
        </w:rPr>
        <w:t>Staj dosyası eksik/hatalı doldurulmuş ise ya da kurum onayı bulunmuyorsa staj dosyası değerlendirmeye alınmaz.</w:t>
      </w:r>
    </w:p>
    <w:p w14:paraId="33EAEA35" w14:textId="77777777" w:rsidR="00430066" w:rsidRPr="00E7783D" w:rsidRDefault="00430066" w:rsidP="00E7783D">
      <w:pPr>
        <w:pStyle w:val="ListeParagraf"/>
        <w:numPr>
          <w:ilvl w:val="0"/>
          <w:numId w:val="9"/>
        </w:numPr>
        <w:pBdr>
          <w:top w:val="nil"/>
          <w:left w:val="nil"/>
          <w:bottom w:val="nil"/>
          <w:right w:val="nil"/>
          <w:between w:val="nil"/>
          <w:bar w:val="nil"/>
        </w:pBdr>
        <w:spacing w:after="120"/>
        <w:ind w:left="426"/>
        <w:jc w:val="both"/>
        <w:rPr>
          <w:rFonts w:eastAsia="Times New Roman" w:cs="Times New Roman"/>
        </w:rPr>
      </w:pPr>
      <w:r w:rsidRPr="00E7783D">
        <w:rPr>
          <w:rFonts w:eastAsia="Times New Roman" w:cs="Times New Roman"/>
        </w:rPr>
        <w:t xml:space="preserve">Staj dosyasının, staj komisyonu tarafından değerlendirilmesi sonucunda öğrencilerin başarı durumları sisteme başarılı/başarısız olarak işlenir. </w:t>
      </w:r>
    </w:p>
    <w:p w14:paraId="2DCDDEF9" w14:textId="58F0FD78" w:rsidR="00C67038" w:rsidRPr="00E7783D" w:rsidRDefault="00430066" w:rsidP="00E7783D">
      <w:pPr>
        <w:pStyle w:val="ListeParagraf"/>
        <w:numPr>
          <w:ilvl w:val="0"/>
          <w:numId w:val="9"/>
        </w:numPr>
        <w:pBdr>
          <w:top w:val="nil"/>
          <w:left w:val="nil"/>
          <w:bottom w:val="nil"/>
          <w:right w:val="nil"/>
          <w:between w:val="nil"/>
          <w:bar w:val="nil"/>
        </w:pBdr>
        <w:spacing w:after="120"/>
        <w:ind w:left="426"/>
        <w:jc w:val="both"/>
        <w:rPr>
          <w:rFonts w:eastAsia="Times New Roman" w:cs="Times New Roman"/>
        </w:rPr>
      </w:pPr>
      <w:r w:rsidRPr="00E7783D">
        <w:rPr>
          <w:rFonts w:cs="Times New Roman"/>
        </w:rPr>
        <w:t xml:space="preserve">Stajını tamamlayıp dosyasını Bölüm Staj Komisyonuna teslim eden öğrenci, komisyon tarafından, stajda edindiği bilgi ve beceri düzeyini ölçmek amacıyla gerek görülürse sözlü mülakata tabi tutulabilir. Mülakat sonucunda öğrencilerin başarı durumları sisteme </w:t>
      </w:r>
      <w:r w:rsidRPr="00E7783D">
        <w:rPr>
          <w:rFonts w:cs="Times New Roman"/>
          <w:bCs/>
        </w:rPr>
        <w:t xml:space="preserve">başarılı/başarısız </w:t>
      </w:r>
      <w:r w:rsidRPr="00E7783D">
        <w:rPr>
          <w:rFonts w:cs="Times New Roman"/>
        </w:rPr>
        <w:t>olarak işlenir.</w:t>
      </w:r>
    </w:p>
    <w:p w14:paraId="226383BF" w14:textId="462B91FB" w:rsidR="00430066" w:rsidRPr="00E7783D" w:rsidRDefault="00430066" w:rsidP="00E7783D">
      <w:pPr>
        <w:spacing w:after="120"/>
        <w:jc w:val="center"/>
        <w:rPr>
          <w:rFonts w:eastAsia="Times New Roman" w:cs="Times New Roman"/>
          <w:b/>
          <w:bCs/>
        </w:rPr>
      </w:pPr>
      <w:r w:rsidRPr="00E7783D">
        <w:rPr>
          <w:rFonts w:eastAsia="Times New Roman" w:cs="Times New Roman"/>
          <w:b/>
          <w:bCs/>
        </w:rPr>
        <w:t>BEŞİNCİ BÖLÜM</w:t>
      </w:r>
    </w:p>
    <w:p w14:paraId="5EC20CC7" w14:textId="13553053" w:rsidR="00430066" w:rsidRPr="00E7783D" w:rsidRDefault="001529CE" w:rsidP="00E7783D">
      <w:pPr>
        <w:spacing w:after="120"/>
        <w:jc w:val="center"/>
        <w:rPr>
          <w:rFonts w:eastAsia="Times New Roman" w:cs="Times New Roman"/>
          <w:b/>
          <w:bCs/>
        </w:rPr>
      </w:pPr>
      <w:r w:rsidRPr="00E7783D">
        <w:rPr>
          <w:rFonts w:cs="Times New Roman"/>
          <w:b/>
          <w:bCs/>
        </w:rPr>
        <w:t>Son Hükümler</w:t>
      </w:r>
    </w:p>
    <w:p w14:paraId="29327F9D" w14:textId="460CF8A4" w:rsidR="00142138" w:rsidRDefault="00142138" w:rsidP="00E7783D">
      <w:pPr>
        <w:pStyle w:val="Gvde"/>
        <w:spacing w:after="120" w:line="240" w:lineRule="auto"/>
        <w:jc w:val="both"/>
        <w:rPr>
          <w:rFonts w:ascii="Times New Roman" w:hAnsi="Times New Roman" w:cs="Times New Roman"/>
          <w:b/>
          <w:sz w:val="24"/>
          <w:szCs w:val="24"/>
          <w:lang w:val="tr-TR"/>
        </w:rPr>
      </w:pPr>
      <w:r>
        <w:rPr>
          <w:rFonts w:ascii="Times New Roman" w:hAnsi="Times New Roman" w:cs="Times New Roman"/>
          <w:b/>
          <w:sz w:val="24"/>
          <w:szCs w:val="24"/>
          <w:lang w:val="tr-TR"/>
        </w:rPr>
        <w:t>Hüküm Bulunmayan Haller</w:t>
      </w:r>
    </w:p>
    <w:p w14:paraId="557118B1" w14:textId="58ED7871" w:rsidR="00430066" w:rsidRPr="00E7783D" w:rsidRDefault="00430066" w:rsidP="00E7783D">
      <w:pPr>
        <w:pStyle w:val="Gvde"/>
        <w:spacing w:after="120" w:line="240" w:lineRule="auto"/>
        <w:jc w:val="both"/>
        <w:rPr>
          <w:rFonts w:ascii="Times New Roman" w:hAnsi="Times New Roman" w:cs="Times New Roman"/>
          <w:sz w:val="24"/>
          <w:szCs w:val="24"/>
          <w:lang w:val="tr-TR"/>
        </w:rPr>
      </w:pPr>
      <w:r w:rsidRPr="00E7783D">
        <w:rPr>
          <w:rFonts w:ascii="Times New Roman" w:hAnsi="Times New Roman" w:cs="Times New Roman"/>
          <w:b/>
          <w:sz w:val="24"/>
          <w:szCs w:val="24"/>
          <w:lang w:val="tr-TR"/>
        </w:rPr>
        <w:t xml:space="preserve">MADDE </w:t>
      </w:r>
      <w:r w:rsidR="000319C1" w:rsidRPr="00E7783D">
        <w:rPr>
          <w:rFonts w:ascii="Times New Roman" w:hAnsi="Times New Roman" w:cs="Times New Roman"/>
          <w:b/>
          <w:sz w:val="24"/>
          <w:szCs w:val="24"/>
          <w:lang w:val="tr-TR"/>
        </w:rPr>
        <w:t>9-</w:t>
      </w:r>
      <w:r w:rsidRPr="00E7783D">
        <w:rPr>
          <w:rFonts w:ascii="Times New Roman" w:hAnsi="Times New Roman" w:cs="Times New Roman"/>
          <w:sz w:val="24"/>
          <w:szCs w:val="24"/>
          <w:lang w:val="tr-TR"/>
        </w:rPr>
        <w:t xml:space="preserve"> (1) </w:t>
      </w:r>
      <w:r w:rsidRPr="001D3114">
        <w:rPr>
          <w:rFonts w:ascii="Times New Roman" w:hAnsi="Times New Roman" w:cs="Times New Roman"/>
          <w:color w:val="000000" w:themeColor="text1"/>
          <w:sz w:val="24"/>
          <w:szCs w:val="24"/>
          <w:lang w:val="tr-TR"/>
        </w:rPr>
        <w:t>Bu yönergede yer almayan hususlar hakkında</w:t>
      </w:r>
      <w:r w:rsidR="003B0115" w:rsidRPr="001D3114">
        <w:rPr>
          <w:rFonts w:ascii="Times New Roman" w:hAnsi="Times New Roman" w:cs="Times New Roman"/>
          <w:color w:val="000000" w:themeColor="text1"/>
          <w:sz w:val="24"/>
          <w:szCs w:val="24"/>
          <w:lang w:val="tr-TR"/>
        </w:rPr>
        <w:t>;</w:t>
      </w:r>
      <w:r w:rsidRPr="001D3114">
        <w:rPr>
          <w:rFonts w:ascii="Times New Roman" w:hAnsi="Times New Roman" w:cs="Times New Roman"/>
          <w:color w:val="000000" w:themeColor="text1"/>
          <w:sz w:val="24"/>
          <w:szCs w:val="24"/>
          <w:lang w:val="tr-TR"/>
        </w:rPr>
        <w:t xml:space="preserve"> </w:t>
      </w:r>
      <w:r w:rsidR="003B0115" w:rsidRPr="001D3114">
        <w:rPr>
          <w:rFonts w:ascii="Times New Roman" w:hAnsi="Times New Roman" w:cs="Times New Roman"/>
          <w:color w:val="000000" w:themeColor="text1"/>
          <w:sz w:val="24"/>
          <w:szCs w:val="24"/>
          <w:lang w:val="tr-TR"/>
        </w:rPr>
        <w:t>2547 sayılı Yükseköğretim Kanunu,</w:t>
      </w:r>
      <w:r w:rsidR="003B0115" w:rsidRPr="001D3114">
        <w:rPr>
          <w:color w:val="000000" w:themeColor="text1"/>
        </w:rPr>
        <w:t xml:space="preserve"> </w:t>
      </w:r>
      <w:r w:rsidR="003B0115" w:rsidRPr="001D3114">
        <w:rPr>
          <w:rFonts w:ascii="Times New Roman" w:hAnsi="Times New Roman" w:cs="Times New Roman"/>
          <w:color w:val="000000" w:themeColor="text1"/>
          <w:sz w:val="24"/>
          <w:szCs w:val="24"/>
          <w:lang w:val="tr-TR"/>
        </w:rPr>
        <w:t xml:space="preserve">Yükseköğretimde Uygulamalı Eğitimler Çerçeve Yönetmeliği, Ankara Medipol Üniversitesi </w:t>
      </w:r>
      <w:proofErr w:type="spellStart"/>
      <w:r w:rsidR="003B0115" w:rsidRPr="001D3114">
        <w:rPr>
          <w:rFonts w:ascii="Times New Roman" w:hAnsi="Times New Roman" w:cs="Times New Roman"/>
          <w:color w:val="000000" w:themeColor="text1"/>
          <w:sz w:val="24"/>
          <w:szCs w:val="24"/>
          <w:lang w:val="tr-TR"/>
        </w:rPr>
        <w:t>Önlisans</w:t>
      </w:r>
      <w:proofErr w:type="spellEnd"/>
      <w:r w:rsidR="003B0115" w:rsidRPr="001D3114">
        <w:rPr>
          <w:rFonts w:ascii="Times New Roman" w:hAnsi="Times New Roman" w:cs="Times New Roman"/>
          <w:color w:val="000000" w:themeColor="text1"/>
          <w:sz w:val="24"/>
          <w:szCs w:val="24"/>
          <w:lang w:val="tr-TR"/>
        </w:rPr>
        <w:t xml:space="preserve"> ve Lisans Eğitim- Öğretim ve Sınav Yönetmeliği </w:t>
      </w:r>
      <w:r w:rsidRPr="001D3114">
        <w:rPr>
          <w:rFonts w:ascii="Times New Roman" w:hAnsi="Times New Roman" w:cs="Times New Roman"/>
          <w:color w:val="000000" w:themeColor="text1"/>
          <w:sz w:val="24"/>
          <w:szCs w:val="24"/>
          <w:lang w:val="tr-TR"/>
        </w:rPr>
        <w:t xml:space="preserve">ve ilgili </w:t>
      </w:r>
      <w:r w:rsidR="003B0115" w:rsidRPr="001D3114">
        <w:rPr>
          <w:rFonts w:ascii="Times New Roman" w:hAnsi="Times New Roman" w:cs="Times New Roman"/>
          <w:color w:val="000000" w:themeColor="text1"/>
          <w:sz w:val="24"/>
          <w:szCs w:val="24"/>
          <w:lang w:val="tr-TR"/>
        </w:rPr>
        <w:t xml:space="preserve">diğer </w:t>
      </w:r>
      <w:r w:rsidRPr="001D3114">
        <w:rPr>
          <w:rFonts w:ascii="Times New Roman" w:hAnsi="Times New Roman" w:cs="Times New Roman"/>
          <w:color w:val="000000" w:themeColor="text1"/>
          <w:sz w:val="24"/>
          <w:szCs w:val="24"/>
          <w:lang w:val="tr-TR"/>
        </w:rPr>
        <w:t>mevzuat hükümleri uygulanır.</w:t>
      </w:r>
    </w:p>
    <w:p w14:paraId="6ECD1571" w14:textId="77777777" w:rsidR="00430066" w:rsidRPr="00E7783D" w:rsidRDefault="00430066" w:rsidP="00E7783D">
      <w:pPr>
        <w:pStyle w:val="Gvde"/>
        <w:spacing w:after="120" w:line="240" w:lineRule="auto"/>
        <w:jc w:val="both"/>
        <w:rPr>
          <w:rFonts w:ascii="Times New Roman" w:eastAsia="Times New Roman" w:hAnsi="Times New Roman" w:cs="Times New Roman"/>
          <w:b/>
          <w:sz w:val="24"/>
          <w:szCs w:val="24"/>
          <w:lang w:val="tr-TR"/>
        </w:rPr>
      </w:pPr>
      <w:r w:rsidRPr="00E7783D">
        <w:rPr>
          <w:rFonts w:ascii="Times New Roman" w:eastAsia="Times New Roman" w:hAnsi="Times New Roman" w:cs="Times New Roman"/>
          <w:b/>
          <w:sz w:val="24"/>
          <w:szCs w:val="24"/>
          <w:lang w:val="tr-TR"/>
        </w:rPr>
        <w:t>Yürürlük</w:t>
      </w:r>
    </w:p>
    <w:p w14:paraId="4CBC7368" w14:textId="233A8E73" w:rsidR="00430066" w:rsidRPr="00E7783D" w:rsidRDefault="00430066" w:rsidP="00E7783D">
      <w:pPr>
        <w:spacing w:after="120"/>
        <w:jc w:val="both"/>
        <w:rPr>
          <w:rFonts w:cs="Times New Roman"/>
        </w:rPr>
      </w:pPr>
      <w:r w:rsidRPr="00E7783D">
        <w:rPr>
          <w:rFonts w:cs="Times New Roman"/>
          <w:b/>
          <w:bCs/>
        </w:rPr>
        <w:t xml:space="preserve">MADDE </w:t>
      </w:r>
      <w:r w:rsidR="000319C1" w:rsidRPr="00E7783D">
        <w:rPr>
          <w:rFonts w:cs="Times New Roman"/>
          <w:b/>
          <w:bCs/>
        </w:rPr>
        <w:t>10</w:t>
      </w:r>
      <w:r w:rsidRPr="00E7783D">
        <w:rPr>
          <w:rFonts w:cs="Times New Roman"/>
          <w:b/>
          <w:bCs/>
        </w:rPr>
        <w:t xml:space="preserve">- </w:t>
      </w:r>
      <w:r w:rsidRPr="00E7783D">
        <w:rPr>
          <w:rFonts w:cs="Times New Roman"/>
        </w:rPr>
        <w:t>(1)</w:t>
      </w:r>
      <w:r w:rsidRPr="00E7783D">
        <w:rPr>
          <w:rFonts w:cs="Times New Roman"/>
          <w:b/>
          <w:bCs/>
        </w:rPr>
        <w:t xml:space="preserve"> </w:t>
      </w:r>
      <w:r w:rsidRPr="00E7783D">
        <w:rPr>
          <w:rFonts w:cs="Times New Roman"/>
        </w:rPr>
        <w:t>Bu yönerge, Ankara Medipol Üniversitesi Senatosu tarafından kabul edildiği tarihten itibaren yürürlüğe girer.</w:t>
      </w:r>
    </w:p>
    <w:p w14:paraId="329A894E" w14:textId="77777777" w:rsidR="00142138" w:rsidRDefault="00142138" w:rsidP="00E7783D">
      <w:pPr>
        <w:spacing w:after="120"/>
        <w:jc w:val="both"/>
        <w:rPr>
          <w:rFonts w:cs="Times New Roman"/>
          <w:b/>
          <w:bCs/>
        </w:rPr>
      </w:pPr>
      <w:r>
        <w:rPr>
          <w:rFonts w:cs="Times New Roman"/>
          <w:b/>
          <w:bCs/>
        </w:rPr>
        <w:t>Yürütme</w:t>
      </w:r>
    </w:p>
    <w:p w14:paraId="5FD9FC95" w14:textId="6B7640A2" w:rsidR="00FA15FF" w:rsidRPr="00E7783D" w:rsidRDefault="00430066" w:rsidP="00E7783D">
      <w:pPr>
        <w:spacing w:after="120"/>
        <w:jc w:val="both"/>
        <w:rPr>
          <w:rFonts w:cs="Times New Roman"/>
        </w:rPr>
      </w:pPr>
      <w:r w:rsidRPr="00E7783D">
        <w:rPr>
          <w:rFonts w:cs="Times New Roman"/>
          <w:b/>
          <w:bCs/>
        </w:rPr>
        <w:t xml:space="preserve">MADDE </w:t>
      </w:r>
      <w:r w:rsidR="000319C1" w:rsidRPr="00E7783D">
        <w:rPr>
          <w:rFonts w:cs="Times New Roman"/>
          <w:b/>
          <w:bCs/>
        </w:rPr>
        <w:t>11</w:t>
      </w:r>
      <w:r w:rsidRPr="00E7783D">
        <w:rPr>
          <w:rFonts w:cs="Times New Roman"/>
          <w:b/>
          <w:bCs/>
        </w:rPr>
        <w:t xml:space="preserve">- </w:t>
      </w:r>
      <w:r w:rsidRPr="00E7783D">
        <w:rPr>
          <w:rFonts w:cs="Times New Roman"/>
        </w:rPr>
        <w:t>(1)</w:t>
      </w:r>
      <w:r w:rsidRPr="00E7783D">
        <w:rPr>
          <w:rFonts w:cs="Times New Roman"/>
          <w:b/>
          <w:bCs/>
        </w:rPr>
        <w:t xml:space="preserve"> </w:t>
      </w:r>
      <w:r w:rsidRPr="00E7783D">
        <w:rPr>
          <w:rFonts w:cs="Times New Roman"/>
        </w:rPr>
        <w:t xml:space="preserve">Bu yönergeyi Ankara Medipol Üniversitesi </w:t>
      </w:r>
      <w:r w:rsidR="003C6028" w:rsidRPr="00E7783D">
        <w:rPr>
          <w:rFonts w:cs="Times New Roman"/>
        </w:rPr>
        <w:t>Siyasal Bilgiler</w:t>
      </w:r>
      <w:r w:rsidRPr="00E7783D">
        <w:rPr>
          <w:rFonts w:cs="Times New Roman"/>
        </w:rPr>
        <w:t xml:space="preserve"> Fakültesi Dekanı yürütür.</w:t>
      </w:r>
    </w:p>
    <w:sectPr w:rsidR="00FA15FF" w:rsidRPr="00E7783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ptos">
    <w:panose1 w:val="020B0004020202020204"/>
    <w:charset w:val="00"/>
    <w:family w:val="swiss"/>
    <w:pitch w:val="variable"/>
    <w:sig w:usb0="20000287" w:usb1="00000003" w:usb2="00000000" w:usb3="00000000" w:csb0="0000019F" w:csb1="00000000"/>
  </w:font>
  <w:font w:name="Times New Roman (CS Gövde)">
    <w:altName w:val="Times New Roman"/>
    <w:panose1 w:val="020B0604020202020204"/>
    <w:charset w:val="00"/>
    <w:family w:val="roman"/>
    <w:pitch w:val="default"/>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56140"/>
    <w:multiLevelType w:val="hybridMultilevel"/>
    <w:tmpl w:val="1402D514"/>
    <w:numStyleLink w:val="eAktarlan7Stili"/>
  </w:abstractNum>
  <w:abstractNum w:abstractNumId="1" w15:restartNumberingAfterBreak="0">
    <w:nsid w:val="0B6F58FC"/>
    <w:multiLevelType w:val="hybridMultilevel"/>
    <w:tmpl w:val="E0BC1044"/>
    <w:numStyleLink w:val="eAktarlan10Stili"/>
  </w:abstractNum>
  <w:abstractNum w:abstractNumId="2" w15:restartNumberingAfterBreak="0">
    <w:nsid w:val="0E063E2C"/>
    <w:multiLevelType w:val="hybridMultilevel"/>
    <w:tmpl w:val="D3365264"/>
    <w:lvl w:ilvl="0" w:tplc="1AB0281E">
      <w:start w:val="1"/>
      <w:numFmt w:val="lowerLetter"/>
      <w:lvlText w:val="%1)"/>
      <w:lvlJc w:val="left"/>
      <w:pPr>
        <w:ind w:left="780" w:hanging="360"/>
      </w:pPr>
      <w:rPr>
        <w:b w:val="0"/>
      </w:rPr>
    </w:lvl>
    <w:lvl w:ilvl="1" w:tplc="041F0019">
      <w:start w:val="1"/>
      <w:numFmt w:val="lowerLetter"/>
      <w:lvlText w:val="%2."/>
      <w:lvlJc w:val="left"/>
      <w:pPr>
        <w:ind w:left="1500" w:hanging="360"/>
      </w:pPr>
    </w:lvl>
    <w:lvl w:ilvl="2" w:tplc="041F001B">
      <w:start w:val="1"/>
      <w:numFmt w:val="lowerRoman"/>
      <w:lvlText w:val="%3."/>
      <w:lvlJc w:val="right"/>
      <w:pPr>
        <w:ind w:left="2220" w:hanging="180"/>
      </w:pPr>
    </w:lvl>
    <w:lvl w:ilvl="3" w:tplc="041F000F">
      <w:start w:val="1"/>
      <w:numFmt w:val="decimal"/>
      <w:lvlText w:val="%4."/>
      <w:lvlJc w:val="left"/>
      <w:pPr>
        <w:ind w:left="2940" w:hanging="360"/>
      </w:pPr>
    </w:lvl>
    <w:lvl w:ilvl="4" w:tplc="041F0019" w:tentative="1">
      <w:start w:val="1"/>
      <w:numFmt w:val="lowerLetter"/>
      <w:lvlText w:val="%5."/>
      <w:lvlJc w:val="left"/>
      <w:pPr>
        <w:ind w:left="3660" w:hanging="360"/>
      </w:pPr>
    </w:lvl>
    <w:lvl w:ilvl="5" w:tplc="041F001B" w:tentative="1">
      <w:start w:val="1"/>
      <w:numFmt w:val="lowerRoman"/>
      <w:lvlText w:val="%6."/>
      <w:lvlJc w:val="right"/>
      <w:pPr>
        <w:ind w:left="4380" w:hanging="180"/>
      </w:pPr>
    </w:lvl>
    <w:lvl w:ilvl="6" w:tplc="041F000F" w:tentative="1">
      <w:start w:val="1"/>
      <w:numFmt w:val="decimal"/>
      <w:lvlText w:val="%7."/>
      <w:lvlJc w:val="left"/>
      <w:pPr>
        <w:ind w:left="5100" w:hanging="360"/>
      </w:pPr>
    </w:lvl>
    <w:lvl w:ilvl="7" w:tplc="041F0019" w:tentative="1">
      <w:start w:val="1"/>
      <w:numFmt w:val="lowerLetter"/>
      <w:lvlText w:val="%8."/>
      <w:lvlJc w:val="left"/>
      <w:pPr>
        <w:ind w:left="5820" w:hanging="360"/>
      </w:pPr>
    </w:lvl>
    <w:lvl w:ilvl="8" w:tplc="041F001B" w:tentative="1">
      <w:start w:val="1"/>
      <w:numFmt w:val="lowerRoman"/>
      <w:lvlText w:val="%9."/>
      <w:lvlJc w:val="right"/>
      <w:pPr>
        <w:ind w:left="6540" w:hanging="180"/>
      </w:pPr>
    </w:lvl>
  </w:abstractNum>
  <w:abstractNum w:abstractNumId="3" w15:restartNumberingAfterBreak="0">
    <w:nsid w:val="25846C33"/>
    <w:multiLevelType w:val="hybridMultilevel"/>
    <w:tmpl w:val="B0C86524"/>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3460785E"/>
    <w:multiLevelType w:val="hybridMultilevel"/>
    <w:tmpl w:val="52CE3226"/>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39D25B9E"/>
    <w:multiLevelType w:val="hybridMultilevel"/>
    <w:tmpl w:val="FD72C4AA"/>
    <w:lvl w:ilvl="0" w:tplc="9734306C">
      <w:start w:val="1"/>
      <w:numFmt w:val="lowerLetter"/>
      <w:lvlText w:val="%1)"/>
      <w:lvlJc w:val="left"/>
      <w:pPr>
        <w:ind w:left="720" w:hanging="360"/>
      </w:pPr>
      <w:rPr>
        <w:rFonts w:eastAsia="Calibri" w:cs="Calibri"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46502885"/>
    <w:multiLevelType w:val="hybridMultilevel"/>
    <w:tmpl w:val="4E8488B2"/>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482740B1"/>
    <w:multiLevelType w:val="hybridMultilevel"/>
    <w:tmpl w:val="1402D514"/>
    <w:styleLink w:val="eAktarlan7Stili"/>
    <w:lvl w:ilvl="0" w:tplc="D842083A">
      <w:start w:val="1"/>
      <w:numFmt w:val="lowerLetter"/>
      <w:lvlText w:val="%1)"/>
      <w:lvlJc w:val="left"/>
      <w:rPr>
        <w:rFonts w:ascii="Calibri" w:eastAsia="Calibri" w:hAnsi="Calibri" w:cs="Calibri"/>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1D82132">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35A096A">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90E94AE">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A747FC4">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C7E9596">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A0A770A">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4987A50">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60C76F2">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0">
    <w:nsid w:val="48C31CA4"/>
    <w:multiLevelType w:val="hybridMultilevel"/>
    <w:tmpl w:val="E0BC1044"/>
    <w:styleLink w:val="eAktarlan10Stili"/>
    <w:lvl w:ilvl="0" w:tplc="7F789682">
      <w:start w:val="1"/>
      <w:numFmt w:val="lowerLetter"/>
      <w:lvlText w:val="%1)"/>
      <w:lvlJc w:val="left"/>
      <w:rPr>
        <w:rFonts w:ascii="Times New Roman" w:eastAsia="Calibri" w:hAnsi="Times New Roman" w:cs="Calibri"/>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12EBDFA">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81A3CA4">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FE02208">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89A1B94">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22C4D36">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5066DEE">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C06FC06">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E94C06A">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0">
    <w:nsid w:val="4AD47712"/>
    <w:multiLevelType w:val="hybridMultilevel"/>
    <w:tmpl w:val="4650D48E"/>
    <w:lvl w:ilvl="0" w:tplc="DA1AC2AA">
      <w:start w:val="1"/>
      <w:numFmt w:val="lowerLetter"/>
      <w:lvlText w:val="%1)"/>
      <w:lvlJc w:val="left"/>
      <w:pPr>
        <w:ind w:left="720" w:hanging="360"/>
      </w:pPr>
      <w:rPr>
        <w:color w:val="000000" w:themeColor="text1"/>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693270939">
    <w:abstractNumId w:val="7"/>
  </w:num>
  <w:num w:numId="2" w16cid:durableId="1214580880">
    <w:abstractNumId w:val="0"/>
    <w:lvlOverride w:ilvl="0">
      <w:lvl w:ilvl="0" w:tplc="773E2AC2">
        <w:start w:val="1"/>
        <w:numFmt w:val="lowerLetter"/>
        <w:lvlText w:val="%1)"/>
        <w:lvlJc w:val="left"/>
        <w:pPr>
          <w:ind w:left="1080" w:hanging="360"/>
        </w:pPr>
        <w:rPr>
          <w:rFonts w:ascii="Times New Roman" w:eastAsia="Calibri" w:hAnsi="Times New Roman" w:cs="Times New Roman" w:hint="default"/>
          <w:caps w:val="0"/>
          <w:smallCaps w:val="0"/>
          <w:strike w:val="0"/>
          <w:dstrike w:val="0"/>
          <w:outline w:val="0"/>
          <w:emboss w:val="0"/>
          <w:imprint w:val="0"/>
          <w:spacing w:val="0"/>
          <w:w w:val="100"/>
          <w:kern w:val="0"/>
          <w:position w:val="0"/>
          <w:highlight w:val="none"/>
          <w:vertAlign w:val="baseline"/>
        </w:rPr>
      </w:lvl>
    </w:lvlOverride>
  </w:num>
  <w:num w:numId="3" w16cid:durableId="1009522871">
    <w:abstractNumId w:val="8"/>
  </w:num>
  <w:num w:numId="4" w16cid:durableId="867448553">
    <w:abstractNumId w:val="1"/>
  </w:num>
  <w:num w:numId="5" w16cid:durableId="458380543">
    <w:abstractNumId w:val="5"/>
  </w:num>
  <w:num w:numId="6" w16cid:durableId="2000814982">
    <w:abstractNumId w:val="2"/>
  </w:num>
  <w:num w:numId="7" w16cid:durableId="1507281858">
    <w:abstractNumId w:val="9"/>
  </w:num>
  <w:num w:numId="8" w16cid:durableId="1072580536">
    <w:abstractNumId w:val="4"/>
  </w:num>
  <w:num w:numId="9" w16cid:durableId="607392182">
    <w:abstractNumId w:val="3"/>
  </w:num>
  <w:num w:numId="10" w16cid:durableId="121150352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3"/>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1A9B"/>
    <w:rsid w:val="00003EF0"/>
    <w:rsid w:val="00005D5A"/>
    <w:rsid w:val="00014218"/>
    <w:rsid w:val="000319C1"/>
    <w:rsid w:val="00080913"/>
    <w:rsid w:val="00102150"/>
    <w:rsid w:val="00105B9F"/>
    <w:rsid w:val="00121C1E"/>
    <w:rsid w:val="00142138"/>
    <w:rsid w:val="001529CE"/>
    <w:rsid w:val="00194605"/>
    <w:rsid w:val="00197686"/>
    <w:rsid w:val="001C05F9"/>
    <w:rsid w:val="001D3114"/>
    <w:rsid w:val="001E525B"/>
    <w:rsid w:val="001F0DD5"/>
    <w:rsid w:val="0020439B"/>
    <w:rsid w:val="00214AA6"/>
    <w:rsid w:val="002250D6"/>
    <w:rsid w:val="00225584"/>
    <w:rsid w:val="00251058"/>
    <w:rsid w:val="002816EB"/>
    <w:rsid w:val="00286A03"/>
    <w:rsid w:val="002A5137"/>
    <w:rsid w:val="002B7682"/>
    <w:rsid w:val="00323F1E"/>
    <w:rsid w:val="0037285E"/>
    <w:rsid w:val="003B0115"/>
    <w:rsid w:val="003C6028"/>
    <w:rsid w:val="003F3B81"/>
    <w:rsid w:val="00430066"/>
    <w:rsid w:val="004361D3"/>
    <w:rsid w:val="00464DAE"/>
    <w:rsid w:val="00467C9A"/>
    <w:rsid w:val="00480A26"/>
    <w:rsid w:val="004851C7"/>
    <w:rsid w:val="004A0B9D"/>
    <w:rsid w:val="00521EA4"/>
    <w:rsid w:val="0054363D"/>
    <w:rsid w:val="0059519A"/>
    <w:rsid w:val="005A486B"/>
    <w:rsid w:val="00617FEB"/>
    <w:rsid w:val="006268D0"/>
    <w:rsid w:val="0064036B"/>
    <w:rsid w:val="00671A9B"/>
    <w:rsid w:val="00712113"/>
    <w:rsid w:val="00714D85"/>
    <w:rsid w:val="00746763"/>
    <w:rsid w:val="007A2C65"/>
    <w:rsid w:val="007A386E"/>
    <w:rsid w:val="008B335E"/>
    <w:rsid w:val="008C21DE"/>
    <w:rsid w:val="008F03DD"/>
    <w:rsid w:val="00937F4D"/>
    <w:rsid w:val="009657FE"/>
    <w:rsid w:val="009B1DEE"/>
    <w:rsid w:val="009C4BF0"/>
    <w:rsid w:val="009D1B04"/>
    <w:rsid w:val="009F5548"/>
    <w:rsid w:val="00A33B77"/>
    <w:rsid w:val="00B54F96"/>
    <w:rsid w:val="00B712D6"/>
    <w:rsid w:val="00BA023A"/>
    <w:rsid w:val="00BB17E3"/>
    <w:rsid w:val="00BB29C9"/>
    <w:rsid w:val="00BF4F8C"/>
    <w:rsid w:val="00C45713"/>
    <w:rsid w:val="00C52C9C"/>
    <w:rsid w:val="00C57790"/>
    <w:rsid w:val="00C66DAA"/>
    <w:rsid w:val="00C67038"/>
    <w:rsid w:val="00CB429F"/>
    <w:rsid w:val="00CB6708"/>
    <w:rsid w:val="00CE6143"/>
    <w:rsid w:val="00D9197B"/>
    <w:rsid w:val="00DC3F86"/>
    <w:rsid w:val="00DC530D"/>
    <w:rsid w:val="00E10822"/>
    <w:rsid w:val="00E51100"/>
    <w:rsid w:val="00E7783D"/>
    <w:rsid w:val="00E92D75"/>
    <w:rsid w:val="00EC3EB3"/>
    <w:rsid w:val="00EF35BD"/>
    <w:rsid w:val="00EF6E75"/>
    <w:rsid w:val="00F439C1"/>
    <w:rsid w:val="00FA15FF"/>
    <w:rsid w:val="00FC69A9"/>
    <w:rsid w:val="00FF2EC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8FD71A"/>
  <w15:chartTrackingRefBased/>
  <w15:docId w15:val="{92313AEB-CF29-664F-B9BB-0BE89CDF52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CS Gövde)"/>
        <w:kern w:val="2"/>
        <w:sz w:val="24"/>
        <w:szCs w:val="24"/>
        <w:lang w:val="tr-T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rPr>
  </w:style>
  <w:style w:type="paragraph" w:styleId="Balk1">
    <w:name w:val="heading 1"/>
    <w:basedOn w:val="Normal"/>
    <w:next w:val="Normal"/>
    <w:link w:val="Balk1Char"/>
    <w:uiPriority w:val="9"/>
    <w:qFormat/>
    <w:rsid w:val="00671A9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autoRedefine/>
    <w:uiPriority w:val="9"/>
    <w:unhideWhenUsed/>
    <w:qFormat/>
    <w:rsid w:val="00746763"/>
    <w:pPr>
      <w:keepNext/>
      <w:keepLines/>
      <w:spacing w:before="40"/>
      <w:outlineLvl w:val="1"/>
    </w:pPr>
    <w:rPr>
      <w:rFonts w:eastAsiaTheme="majorEastAsia" w:cstheme="majorBidi"/>
      <w:sz w:val="26"/>
      <w:szCs w:val="26"/>
    </w:rPr>
  </w:style>
  <w:style w:type="paragraph" w:styleId="Balk3">
    <w:name w:val="heading 3"/>
    <w:basedOn w:val="Normal"/>
    <w:next w:val="Normal"/>
    <w:link w:val="Balk3Char"/>
    <w:uiPriority w:val="9"/>
    <w:semiHidden/>
    <w:unhideWhenUsed/>
    <w:qFormat/>
    <w:rsid w:val="00671A9B"/>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671A9B"/>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Balk5">
    <w:name w:val="heading 5"/>
    <w:basedOn w:val="Normal"/>
    <w:next w:val="Normal"/>
    <w:link w:val="Balk5Char"/>
    <w:uiPriority w:val="9"/>
    <w:semiHidden/>
    <w:unhideWhenUsed/>
    <w:qFormat/>
    <w:rsid w:val="00671A9B"/>
    <w:pPr>
      <w:keepNext/>
      <w:keepLines/>
      <w:spacing w:before="80" w:after="40"/>
      <w:outlineLvl w:val="4"/>
    </w:pPr>
    <w:rPr>
      <w:rFonts w:asciiTheme="minorHAnsi" w:eastAsiaTheme="majorEastAsia" w:hAnsiTheme="minorHAnsi" w:cstheme="majorBidi"/>
      <w:color w:val="0F4761" w:themeColor="accent1" w:themeShade="BF"/>
    </w:rPr>
  </w:style>
  <w:style w:type="paragraph" w:styleId="Balk6">
    <w:name w:val="heading 6"/>
    <w:basedOn w:val="Normal"/>
    <w:next w:val="Normal"/>
    <w:link w:val="Balk6Char"/>
    <w:uiPriority w:val="9"/>
    <w:semiHidden/>
    <w:unhideWhenUsed/>
    <w:qFormat/>
    <w:rsid w:val="00671A9B"/>
    <w:pPr>
      <w:keepNext/>
      <w:keepLines/>
      <w:spacing w:before="40"/>
      <w:outlineLvl w:val="5"/>
    </w:pPr>
    <w:rPr>
      <w:rFonts w:asciiTheme="minorHAnsi" w:eastAsiaTheme="majorEastAsia" w:hAnsiTheme="minorHAnsi" w:cstheme="majorBidi"/>
      <w:i/>
      <w:iCs/>
      <w:color w:val="595959" w:themeColor="text1" w:themeTint="A6"/>
    </w:rPr>
  </w:style>
  <w:style w:type="paragraph" w:styleId="Balk7">
    <w:name w:val="heading 7"/>
    <w:basedOn w:val="Normal"/>
    <w:next w:val="Normal"/>
    <w:link w:val="Balk7Char"/>
    <w:uiPriority w:val="9"/>
    <w:semiHidden/>
    <w:unhideWhenUsed/>
    <w:qFormat/>
    <w:rsid w:val="00671A9B"/>
    <w:pPr>
      <w:keepNext/>
      <w:keepLines/>
      <w:spacing w:before="40"/>
      <w:outlineLvl w:val="6"/>
    </w:pPr>
    <w:rPr>
      <w:rFonts w:asciiTheme="minorHAnsi" w:eastAsiaTheme="majorEastAsia" w:hAnsiTheme="minorHAnsi" w:cstheme="majorBidi"/>
      <w:color w:val="595959" w:themeColor="text1" w:themeTint="A6"/>
    </w:rPr>
  </w:style>
  <w:style w:type="paragraph" w:styleId="Balk8">
    <w:name w:val="heading 8"/>
    <w:basedOn w:val="Normal"/>
    <w:next w:val="Normal"/>
    <w:link w:val="Balk8Char"/>
    <w:uiPriority w:val="9"/>
    <w:semiHidden/>
    <w:unhideWhenUsed/>
    <w:qFormat/>
    <w:rsid w:val="00671A9B"/>
    <w:pPr>
      <w:keepNext/>
      <w:keepLines/>
      <w:outlineLvl w:val="7"/>
    </w:pPr>
    <w:rPr>
      <w:rFonts w:asciiTheme="minorHAnsi" w:eastAsiaTheme="majorEastAsia" w:hAnsiTheme="minorHAnsi" w:cstheme="majorBidi"/>
      <w:i/>
      <w:iCs/>
      <w:color w:val="272727" w:themeColor="text1" w:themeTint="D8"/>
    </w:rPr>
  </w:style>
  <w:style w:type="paragraph" w:styleId="Balk9">
    <w:name w:val="heading 9"/>
    <w:basedOn w:val="Normal"/>
    <w:next w:val="Normal"/>
    <w:link w:val="Balk9Char"/>
    <w:uiPriority w:val="9"/>
    <w:semiHidden/>
    <w:unhideWhenUsed/>
    <w:qFormat/>
    <w:rsid w:val="00671A9B"/>
    <w:pPr>
      <w:keepNext/>
      <w:keepLines/>
      <w:outlineLvl w:val="8"/>
    </w:pPr>
    <w:rPr>
      <w:rFonts w:asciiTheme="minorHAnsi" w:eastAsiaTheme="majorEastAsia" w:hAnsiTheme="minorHAnsi"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basedOn w:val="VarsaylanParagrafYazTipi"/>
    <w:link w:val="Balk2"/>
    <w:uiPriority w:val="9"/>
    <w:rsid w:val="00746763"/>
    <w:rPr>
      <w:rFonts w:ascii="Times New Roman" w:eastAsiaTheme="majorEastAsia" w:hAnsi="Times New Roman" w:cstheme="majorBidi"/>
      <w:noProof/>
      <w:color w:val="000000" w:themeColor="text1"/>
      <w:sz w:val="26"/>
      <w:szCs w:val="26"/>
      <w:lang w:val="en-US"/>
    </w:rPr>
  </w:style>
  <w:style w:type="character" w:customStyle="1" w:styleId="Balk1Char">
    <w:name w:val="Başlık 1 Char"/>
    <w:basedOn w:val="VarsaylanParagrafYazTipi"/>
    <w:link w:val="Balk1"/>
    <w:uiPriority w:val="9"/>
    <w:rsid w:val="00671A9B"/>
    <w:rPr>
      <w:rFonts w:asciiTheme="majorHAnsi" w:eastAsiaTheme="majorEastAsia" w:hAnsiTheme="majorHAnsi" w:cstheme="majorBidi"/>
      <w:noProof/>
      <w:color w:val="0F4761" w:themeColor="accent1" w:themeShade="BF"/>
      <w:sz w:val="40"/>
      <w:szCs w:val="40"/>
    </w:rPr>
  </w:style>
  <w:style w:type="character" w:customStyle="1" w:styleId="Balk3Char">
    <w:name w:val="Başlık 3 Char"/>
    <w:basedOn w:val="VarsaylanParagrafYazTipi"/>
    <w:link w:val="Balk3"/>
    <w:uiPriority w:val="9"/>
    <w:semiHidden/>
    <w:rsid w:val="00671A9B"/>
    <w:rPr>
      <w:rFonts w:asciiTheme="minorHAnsi" w:eastAsiaTheme="majorEastAsia" w:hAnsiTheme="minorHAnsi" w:cstheme="majorBidi"/>
      <w:noProof/>
      <w:color w:val="0F4761" w:themeColor="accent1" w:themeShade="BF"/>
      <w:sz w:val="28"/>
      <w:szCs w:val="28"/>
    </w:rPr>
  </w:style>
  <w:style w:type="character" w:customStyle="1" w:styleId="Balk4Char">
    <w:name w:val="Başlık 4 Char"/>
    <w:basedOn w:val="VarsaylanParagrafYazTipi"/>
    <w:link w:val="Balk4"/>
    <w:uiPriority w:val="9"/>
    <w:semiHidden/>
    <w:rsid w:val="00671A9B"/>
    <w:rPr>
      <w:rFonts w:asciiTheme="minorHAnsi" w:eastAsiaTheme="majorEastAsia" w:hAnsiTheme="minorHAnsi" w:cstheme="majorBidi"/>
      <w:i/>
      <w:iCs/>
      <w:noProof/>
      <w:color w:val="0F4761" w:themeColor="accent1" w:themeShade="BF"/>
    </w:rPr>
  </w:style>
  <w:style w:type="character" w:customStyle="1" w:styleId="Balk5Char">
    <w:name w:val="Başlık 5 Char"/>
    <w:basedOn w:val="VarsaylanParagrafYazTipi"/>
    <w:link w:val="Balk5"/>
    <w:uiPriority w:val="9"/>
    <w:semiHidden/>
    <w:rsid w:val="00671A9B"/>
    <w:rPr>
      <w:rFonts w:asciiTheme="minorHAnsi" w:eastAsiaTheme="majorEastAsia" w:hAnsiTheme="minorHAnsi" w:cstheme="majorBidi"/>
      <w:noProof/>
      <w:color w:val="0F4761" w:themeColor="accent1" w:themeShade="BF"/>
    </w:rPr>
  </w:style>
  <w:style w:type="character" w:customStyle="1" w:styleId="Balk6Char">
    <w:name w:val="Başlık 6 Char"/>
    <w:basedOn w:val="VarsaylanParagrafYazTipi"/>
    <w:link w:val="Balk6"/>
    <w:uiPriority w:val="9"/>
    <w:semiHidden/>
    <w:rsid w:val="00671A9B"/>
    <w:rPr>
      <w:rFonts w:asciiTheme="minorHAnsi" w:eastAsiaTheme="majorEastAsia" w:hAnsiTheme="minorHAnsi" w:cstheme="majorBidi"/>
      <w:i/>
      <w:iCs/>
      <w:noProof/>
      <w:color w:val="595959" w:themeColor="text1" w:themeTint="A6"/>
    </w:rPr>
  </w:style>
  <w:style w:type="character" w:customStyle="1" w:styleId="Balk7Char">
    <w:name w:val="Başlık 7 Char"/>
    <w:basedOn w:val="VarsaylanParagrafYazTipi"/>
    <w:link w:val="Balk7"/>
    <w:uiPriority w:val="9"/>
    <w:semiHidden/>
    <w:rsid w:val="00671A9B"/>
    <w:rPr>
      <w:rFonts w:asciiTheme="minorHAnsi" w:eastAsiaTheme="majorEastAsia" w:hAnsiTheme="minorHAnsi" w:cstheme="majorBidi"/>
      <w:noProof/>
      <w:color w:val="595959" w:themeColor="text1" w:themeTint="A6"/>
    </w:rPr>
  </w:style>
  <w:style w:type="character" w:customStyle="1" w:styleId="Balk8Char">
    <w:name w:val="Başlık 8 Char"/>
    <w:basedOn w:val="VarsaylanParagrafYazTipi"/>
    <w:link w:val="Balk8"/>
    <w:uiPriority w:val="9"/>
    <w:semiHidden/>
    <w:rsid w:val="00671A9B"/>
    <w:rPr>
      <w:rFonts w:asciiTheme="minorHAnsi" w:eastAsiaTheme="majorEastAsia" w:hAnsiTheme="minorHAnsi" w:cstheme="majorBidi"/>
      <w:i/>
      <w:iCs/>
      <w:noProof/>
      <w:color w:val="272727" w:themeColor="text1" w:themeTint="D8"/>
    </w:rPr>
  </w:style>
  <w:style w:type="character" w:customStyle="1" w:styleId="Balk9Char">
    <w:name w:val="Başlık 9 Char"/>
    <w:basedOn w:val="VarsaylanParagrafYazTipi"/>
    <w:link w:val="Balk9"/>
    <w:uiPriority w:val="9"/>
    <w:semiHidden/>
    <w:rsid w:val="00671A9B"/>
    <w:rPr>
      <w:rFonts w:asciiTheme="minorHAnsi" w:eastAsiaTheme="majorEastAsia" w:hAnsiTheme="minorHAnsi" w:cstheme="majorBidi"/>
      <w:noProof/>
      <w:color w:val="272727" w:themeColor="text1" w:themeTint="D8"/>
    </w:rPr>
  </w:style>
  <w:style w:type="paragraph" w:styleId="KonuBal">
    <w:name w:val="Title"/>
    <w:basedOn w:val="Normal"/>
    <w:next w:val="Normal"/>
    <w:link w:val="KonuBalChar"/>
    <w:uiPriority w:val="10"/>
    <w:qFormat/>
    <w:rsid w:val="00671A9B"/>
    <w:pPr>
      <w:spacing w:after="80"/>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671A9B"/>
    <w:rPr>
      <w:rFonts w:asciiTheme="majorHAnsi" w:eastAsiaTheme="majorEastAsia" w:hAnsiTheme="majorHAnsi" w:cstheme="majorBidi"/>
      <w:noProof/>
      <w:spacing w:val="-10"/>
      <w:kern w:val="28"/>
      <w:sz w:val="56"/>
      <w:szCs w:val="56"/>
    </w:rPr>
  </w:style>
  <w:style w:type="paragraph" w:styleId="Altyaz">
    <w:name w:val="Subtitle"/>
    <w:basedOn w:val="Normal"/>
    <w:next w:val="Normal"/>
    <w:link w:val="AltyazChar"/>
    <w:uiPriority w:val="11"/>
    <w:qFormat/>
    <w:rsid w:val="00671A9B"/>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671A9B"/>
    <w:rPr>
      <w:rFonts w:asciiTheme="minorHAnsi" w:eastAsiaTheme="majorEastAsia" w:hAnsiTheme="minorHAnsi" w:cstheme="majorBidi"/>
      <w:noProof/>
      <w:color w:val="595959" w:themeColor="text1" w:themeTint="A6"/>
      <w:spacing w:val="15"/>
      <w:sz w:val="28"/>
      <w:szCs w:val="28"/>
    </w:rPr>
  </w:style>
  <w:style w:type="paragraph" w:styleId="Alnt">
    <w:name w:val="Quote"/>
    <w:basedOn w:val="Normal"/>
    <w:next w:val="Normal"/>
    <w:link w:val="AlntChar"/>
    <w:uiPriority w:val="29"/>
    <w:qFormat/>
    <w:rsid w:val="00671A9B"/>
    <w:pPr>
      <w:spacing w:before="160" w:after="160"/>
      <w:jc w:val="center"/>
    </w:pPr>
    <w:rPr>
      <w:i/>
      <w:iCs/>
      <w:color w:val="404040" w:themeColor="text1" w:themeTint="BF"/>
    </w:rPr>
  </w:style>
  <w:style w:type="character" w:customStyle="1" w:styleId="AlntChar">
    <w:name w:val="Alıntı Char"/>
    <w:basedOn w:val="VarsaylanParagrafYazTipi"/>
    <w:link w:val="Alnt"/>
    <w:uiPriority w:val="29"/>
    <w:rsid w:val="00671A9B"/>
    <w:rPr>
      <w:i/>
      <w:iCs/>
      <w:noProof/>
      <w:color w:val="404040" w:themeColor="text1" w:themeTint="BF"/>
    </w:rPr>
  </w:style>
  <w:style w:type="paragraph" w:styleId="ListeParagraf">
    <w:name w:val="List Paragraph"/>
    <w:basedOn w:val="Normal"/>
    <w:uiPriority w:val="34"/>
    <w:qFormat/>
    <w:rsid w:val="00671A9B"/>
    <w:pPr>
      <w:ind w:left="720"/>
      <w:contextualSpacing/>
    </w:pPr>
  </w:style>
  <w:style w:type="character" w:styleId="GlVurgulama">
    <w:name w:val="Intense Emphasis"/>
    <w:basedOn w:val="VarsaylanParagrafYazTipi"/>
    <w:uiPriority w:val="21"/>
    <w:qFormat/>
    <w:rsid w:val="00671A9B"/>
    <w:rPr>
      <w:i/>
      <w:iCs/>
      <w:color w:val="0F4761" w:themeColor="accent1" w:themeShade="BF"/>
    </w:rPr>
  </w:style>
  <w:style w:type="paragraph" w:styleId="GlAlnt">
    <w:name w:val="Intense Quote"/>
    <w:basedOn w:val="Normal"/>
    <w:next w:val="Normal"/>
    <w:link w:val="GlAlntChar"/>
    <w:uiPriority w:val="30"/>
    <w:qFormat/>
    <w:rsid w:val="00671A9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671A9B"/>
    <w:rPr>
      <w:i/>
      <w:iCs/>
      <w:noProof/>
      <w:color w:val="0F4761" w:themeColor="accent1" w:themeShade="BF"/>
    </w:rPr>
  </w:style>
  <w:style w:type="character" w:styleId="GlBavuru">
    <w:name w:val="Intense Reference"/>
    <w:basedOn w:val="VarsaylanParagrafYazTipi"/>
    <w:uiPriority w:val="32"/>
    <w:qFormat/>
    <w:rsid w:val="00671A9B"/>
    <w:rPr>
      <w:b/>
      <w:bCs/>
      <w:smallCaps/>
      <w:color w:val="0F4761" w:themeColor="accent1" w:themeShade="BF"/>
      <w:spacing w:val="5"/>
    </w:rPr>
  </w:style>
  <w:style w:type="paragraph" w:customStyle="1" w:styleId="Gvde">
    <w:name w:val="Gövde"/>
    <w:rsid w:val="0059519A"/>
    <w:pPr>
      <w:pBdr>
        <w:top w:val="nil"/>
        <w:left w:val="nil"/>
        <w:bottom w:val="nil"/>
        <w:right w:val="nil"/>
        <w:between w:val="nil"/>
        <w:bar w:val="nil"/>
      </w:pBdr>
      <w:spacing w:after="200" w:line="276" w:lineRule="auto"/>
    </w:pPr>
    <w:rPr>
      <w:rFonts w:ascii="Calibri" w:eastAsia="Calibri" w:hAnsi="Calibri" w:cs="Calibri"/>
      <w:color w:val="000000"/>
      <w:kern w:val="0"/>
      <w:sz w:val="22"/>
      <w:szCs w:val="22"/>
      <w:u w:color="000000"/>
      <w:bdr w:val="nil"/>
      <w:lang w:val="pt-PT" w:eastAsia="tr-TR"/>
      <w14:ligatures w14:val="none"/>
    </w:rPr>
  </w:style>
  <w:style w:type="numbering" w:customStyle="1" w:styleId="eAktarlan7Stili">
    <w:name w:val="İçe Aktarılan 7 Stili"/>
    <w:rsid w:val="00430066"/>
    <w:pPr>
      <w:numPr>
        <w:numId w:val="1"/>
      </w:numPr>
    </w:pPr>
  </w:style>
  <w:style w:type="numbering" w:customStyle="1" w:styleId="eAktarlan10Stili">
    <w:name w:val="İçe Aktarılan 10 Stili"/>
    <w:rsid w:val="00430066"/>
    <w:pPr>
      <w:numPr>
        <w:numId w:val="3"/>
      </w:numPr>
    </w:pPr>
  </w:style>
  <w:style w:type="character" w:styleId="AklamaBavurusu">
    <w:name w:val="annotation reference"/>
    <w:basedOn w:val="VarsaylanParagrafYazTipi"/>
    <w:uiPriority w:val="99"/>
    <w:semiHidden/>
    <w:unhideWhenUsed/>
    <w:rsid w:val="00DC3F86"/>
    <w:rPr>
      <w:sz w:val="16"/>
      <w:szCs w:val="16"/>
    </w:rPr>
  </w:style>
  <w:style w:type="paragraph" w:styleId="AklamaMetni">
    <w:name w:val="annotation text"/>
    <w:basedOn w:val="Normal"/>
    <w:link w:val="AklamaMetniChar"/>
    <w:uiPriority w:val="99"/>
    <w:unhideWhenUsed/>
    <w:rsid w:val="00DC3F86"/>
    <w:rPr>
      <w:sz w:val="20"/>
      <w:szCs w:val="20"/>
    </w:rPr>
  </w:style>
  <w:style w:type="character" w:customStyle="1" w:styleId="AklamaMetniChar">
    <w:name w:val="Açıklama Metni Char"/>
    <w:basedOn w:val="VarsaylanParagrafYazTipi"/>
    <w:link w:val="AklamaMetni"/>
    <w:uiPriority w:val="99"/>
    <w:rsid w:val="00DC3F86"/>
    <w:rPr>
      <w:noProof/>
      <w:sz w:val="20"/>
      <w:szCs w:val="20"/>
    </w:rPr>
  </w:style>
  <w:style w:type="paragraph" w:styleId="AklamaKonusu">
    <w:name w:val="annotation subject"/>
    <w:basedOn w:val="AklamaMetni"/>
    <w:next w:val="AklamaMetni"/>
    <w:link w:val="AklamaKonusuChar"/>
    <w:uiPriority w:val="99"/>
    <w:semiHidden/>
    <w:unhideWhenUsed/>
    <w:rsid w:val="00DC3F86"/>
    <w:rPr>
      <w:b/>
      <w:bCs/>
    </w:rPr>
  </w:style>
  <w:style w:type="character" w:customStyle="1" w:styleId="AklamaKonusuChar">
    <w:name w:val="Açıklama Konusu Char"/>
    <w:basedOn w:val="AklamaMetniChar"/>
    <w:link w:val="AklamaKonusu"/>
    <w:uiPriority w:val="99"/>
    <w:semiHidden/>
    <w:rsid w:val="00DC3F86"/>
    <w:rPr>
      <w:b/>
      <w:bCs/>
      <w:noProo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238</TotalTime>
  <Pages>4</Pages>
  <Words>1321</Words>
  <Characters>7536</Characters>
  <Application>Microsoft Office Word</Application>
  <DocSecurity>0</DocSecurity>
  <Lines>62</Lines>
  <Paragraphs>17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Seher BULUT</dc:creator>
  <cp:keywords/>
  <dc:description/>
  <cp:lastModifiedBy>Seher BULUT</cp:lastModifiedBy>
  <cp:revision>67</cp:revision>
  <dcterms:created xsi:type="dcterms:W3CDTF">2024-05-06T12:44:00Z</dcterms:created>
  <dcterms:modified xsi:type="dcterms:W3CDTF">2024-07-06T19:41:00Z</dcterms:modified>
</cp:coreProperties>
</file>